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C9" w:rsidRDefault="00523EC9" w:rsidP="00523EC9">
      <w:pPr>
        <w:pStyle w:val="3"/>
        <w:jc w:val="center"/>
        <w:outlineLvl w:val="0"/>
        <w:rPr>
          <w:rFonts w:ascii="Arial" w:hAnsi="Arial" w:cs="Arial"/>
          <w:b/>
          <w:bCs/>
          <w:spacing w:val="40"/>
          <w:sz w:val="36"/>
          <w:szCs w:val="36"/>
        </w:rPr>
      </w:pPr>
      <w:r>
        <w:rPr>
          <w:rFonts w:ascii="Arial" w:hAnsi="Arial" w:cs="Arial"/>
          <w:b/>
          <w:bCs/>
          <w:spacing w:val="40"/>
          <w:sz w:val="36"/>
          <w:szCs w:val="36"/>
        </w:rPr>
        <w:t xml:space="preserve">Администрация </w:t>
      </w:r>
      <w:r w:rsidR="00CA40EE">
        <w:rPr>
          <w:rFonts w:ascii="Arial" w:hAnsi="Arial" w:cs="Arial"/>
          <w:b/>
          <w:bCs/>
          <w:spacing w:val="40"/>
          <w:sz w:val="36"/>
          <w:szCs w:val="36"/>
        </w:rPr>
        <w:t>Орловского</w:t>
      </w:r>
      <w:r w:rsidR="00A840C2">
        <w:rPr>
          <w:rFonts w:ascii="Arial" w:hAnsi="Arial" w:cs="Arial"/>
          <w:b/>
          <w:bCs/>
          <w:spacing w:val="40"/>
          <w:sz w:val="36"/>
          <w:szCs w:val="36"/>
        </w:rPr>
        <w:t xml:space="preserve"> сельского</w:t>
      </w:r>
      <w:r>
        <w:rPr>
          <w:rFonts w:ascii="Arial" w:hAnsi="Arial" w:cs="Arial"/>
          <w:b/>
          <w:bCs/>
          <w:spacing w:val="40"/>
          <w:sz w:val="36"/>
          <w:szCs w:val="36"/>
        </w:rPr>
        <w:t xml:space="preserve"> поселения</w:t>
      </w:r>
    </w:p>
    <w:p w:rsidR="00523EC9" w:rsidRDefault="00523EC9" w:rsidP="00523EC9">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p w:rsidR="00523EC9" w:rsidRPr="009E4061" w:rsidRDefault="009E4061">
      <w:pPr>
        <w:pStyle w:val="12"/>
        <w:jc w:val="center"/>
        <w:rPr>
          <w:rFonts w:ascii="Arial" w:hAnsi="Arial"/>
        </w:rPr>
      </w:pPr>
      <w:r>
        <w:rPr>
          <w:rFonts w:ascii="Arial" w:hAnsi="Arial"/>
        </w:rPr>
        <w:t>п</w:t>
      </w:r>
      <w:proofErr w:type="gramStart"/>
      <w:r>
        <w:rPr>
          <w:rFonts w:ascii="Arial" w:hAnsi="Arial"/>
        </w:rPr>
        <w:t>.Ц</w:t>
      </w:r>
      <w:proofErr w:type="gramEnd"/>
      <w:r>
        <w:rPr>
          <w:rFonts w:ascii="Arial" w:hAnsi="Arial"/>
        </w:rPr>
        <w:t>ентральный</w:t>
      </w:r>
    </w:p>
    <w:tbl>
      <w:tblPr>
        <w:tblW w:w="0" w:type="auto"/>
        <w:tblLayout w:type="fixed"/>
        <w:tblCellMar>
          <w:left w:w="0" w:type="dxa"/>
          <w:right w:w="0" w:type="dxa"/>
        </w:tblCellMar>
        <w:tblLook w:val="00A0"/>
      </w:tblPr>
      <w:tblGrid>
        <w:gridCol w:w="3697"/>
        <w:gridCol w:w="2211"/>
        <w:gridCol w:w="3448"/>
      </w:tblGrid>
      <w:tr w:rsidR="00523EC9" w:rsidTr="00B11E1F">
        <w:tc>
          <w:tcPr>
            <w:tcW w:w="3697" w:type="dxa"/>
          </w:tcPr>
          <w:p w:rsidR="00523EC9" w:rsidRDefault="00523EC9" w:rsidP="008C7E4B">
            <w:pPr>
              <w:pStyle w:val="3"/>
              <w:rPr>
                <w:rFonts w:ascii="Arial" w:hAnsi="Arial" w:cs="Arial"/>
                <w:bCs/>
                <w:sz w:val="24"/>
                <w:szCs w:val="24"/>
              </w:rPr>
            </w:pPr>
            <w:r>
              <w:rPr>
                <w:rFonts w:ascii="Arial" w:hAnsi="Arial" w:cs="Arial"/>
                <w:bCs/>
                <w:sz w:val="24"/>
                <w:szCs w:val="24"/>
              </w:rPr>
              <w:t xml:space="preserve">  «</w:t>
            </w:r>
            <w:r w:rsidR="008C7E4B">
              <w:rPr>
                <w:rFonts w:ascii="Arial" w:hAnsi="Arial" w:cs="Arial"/>
                <w:bCs/>
                <w:sz w:val="24"/>
                <w:szCs w:val="24"/>
              </w:rPr>
              <w:t>11</w:t>
            </w:r>
            <w:r>
              <w:rPr>
                <w:rFonts w:ascii="Arial" w:hAnsi="Arial" w:cs="Arial"/>
                <w:bCs/>
                <w:sz w:val="24"/>
                <w:szCs w:val="24"/>
              </w:rPr>
              <w:t xml:space="preserve">» </w:t>
            </w:r>
            <w:r w:rsidR="008C7E4B">
              <w:rPr>
                <w:rFonts w:ascii="Arial" w:hAnsi="Arial" w:cs="Arial"/>
                <w:bCs/>
                <w:sz w:val="24"/>
                <w:szCs w:val="24"/>
              </w:rPr>
              <w:t>июня</w:t>
            </w:r>
            <w:r w:rsidR="00505211">
              <w:rPr>
                <w:rFonts w:ascii="Arial" w:hAnsi="Arial" w:cs="Arial"/>
                <w:bCs/>
                <w:sz w:val="24"/>
                <w:szCs w:val="24"/>
              </w:rPr>
              <w:t xml:space="preserve"> </w:t>
            </w:r>
            <w:r>
              <w:rPr>
                <w:rFonts w:ascii="Arial" w:hAnsi="Arial" w:cs="Arial"/>
                <w:bCs/>
                <w:sz w:val="24"/>
                <w:szCs w:val="24"/>
              </w:rPr>
              <w:t xml:space="preserve"> 201</w:t>
            </w:r>
            <w:r w:rsidR="00A840C2">
              <w:rPr>
                <w:rFonts w:ascii="Arial" w:hAnsi="Arial" w:cs="Arial"/>
                <w:bCs/>
                <w:sz w:val="24"/>
                <w:szCs w:val="24"/>
              </w:rPr>
              <w:t>4</w:t>
            </w:r>
            <w:r>
              <w:rPr>
                <w:rFonts w:ascii="Arial" w:hAnsi="Arial" w:cs="Arial"/>
                <w:bCs/>
                <w:sz w:val="24"/>
                <w:szCs w:val="24"/>
              </w:rPr>
              <w:t xml:space="preserve"> г.</w:t>
            </w:r>
          </w:p>
        </w:tc>
        <w:tc>
          <w:tcPr>
            <w:tcW w:w="2211" w:type="dxa"/>
          </w:tcPr>
          <w:p w:rsidR="00523EC9" w:rsidRDefault="00523EC9" w:rsidP="00523EC9">
            <w:pPr>
              <w:pStyle w:val="3"/>
              <w:jc w:val="center"/>
              <w:rPr>
                <w:rFonts w:ascii="Arial" w:hAnsi="Arial" w:cs="Arial"/>
              </w:rPr>
            </w:pPr>
            <w:r>
              <w:rPr>
                <w:rFonts w:ascii="Arial" w:hAnsi="Arial" w:cs="Arial"/>
              </w:rPr>
              <w:t>Верхнекетского района</w:t>
            </w:r>
          </w:p>
          <w:p w:rsidR="00523EC9" w:rsidRDefault="00523EC9" w:rsidP="00523EC9">
            <w:pPr>
              <w:pStyle w:val="3"/>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523EC9" w:rsidRDefault="00523EC9" w:rsidP="008C7E4B">
            <w:pPr>
              <w:pStyle w:val="3"/>
              <w:ind w:right="57"/>
              <w:jc w:val="right"/>
              <w:rPr>
                <w:rFonts w:ascii="Arial" w:hAnsi="Arial" w:cs="Arial"/>
                <w:bCs/>
                <w:sz w:val="24"/>
                <w:szCs w:val="24"/>
              </w:rPr>
            </w:pPr>
            <w:r>
              <w:rPr>
                <w:rFonts w:ascii="Arial" w:hAnsi="Arial" w:cs="Arial"/>
                <w:bCs/>
                <w:sz w:val="24"/>
                <w:szCs w:val="24"/>
              </w:rPr>
              <w:t xml:space="preserve">                №</w:t>
            </w:r>
            <w:r w:rsidR="001E1D92">
              <w:rPr>
                <w:rFonts w:ascii="Arial" w:hAnsi="Arial" w:cs="Arial"/>
                <w:bCs/>
                <w:sz w:val="24"/>
                <w:szCs w:val="24"/>
              </w:rPr>
              <w:t xml:space="preserve"> </w:t>
            </w:r>
            <w:r w:rsidR="008C7E4B">
              <w:rPr>
                <w:rFonts w:ascii="Arial" w:hAnsi="Arial" w:cs="Arial"/>
                <w:bCs/>
                <w:sz w:val="24"/>
                <w:szCs w:val="24"/>
              </w:rPr>
              <w:t>035</w:t>
            </w:r>
          </w:p>
        </w:tc>
      </w:tr>
    </w:tbl>
    <w:p w:rsidR="007D13FA" w:rsidRDefault="007D13FA">
      <w:pPr>
        <w:rPr>
          <w:rFonts w:ascii="Arial" w:hAnsi="Arial" w:cs="Arial"/>
          <w:b/>
          <w:sz w:val="22"/>
          <w:szCs w:val="22"/>
        </w:rPr>
      </w:pPr>
    </w:p>
    <w:p w:rsidR="007D13FA" w:rsidRDefault="007D13FA">
      <w:pPr>
        <w:rPr>
          <w:rFonts w:ascii="Arial" w:hAnsi="Arial" w:cs="Arial"/>
        </w:rPr>
      </w:pPr>
    </w:p>
    <w:p w:rsidR="007D13FA" w:rsidRDefault="007D13FA">
      <w:pPr>
        <w:rPr>
          <w:rFonts w:ascii="Arial" w:hAnsi="Arial" w:cs="Arial"/>
          <w:b/>
        </w:rPr>
        <w:sectPr w:rsidR="007D13FA">
          <w:footnotePr>
            <w:pos w:val="beneathText"/>
          </w:footnotePr>
          <w:pgSz w:w="11905" w:h="16837"/>
          <w:pgMar w:top="567" w:right="567" w:bottom="567" w:left="1701" w:header="720" w:footer="720" w:gutter="0"/>
          <w:cols w:space="720"/>
          <w:docGrid w:linePitch="360"/>
        </w:sectPr>
      </w:pPr>
    </w:p>
    <w:p w:rsidR="007D13FA" w:rsidRDefault="007D13FA">
      <w:pPr>
        <w:jc w:val="both"/>
        <w:rPr>
          <w:rFonts w:ascii="Arial" w:hAnsi="Arial" w:cs="Arial"/>
          <w:b/>
        </w:rPr>
      </w:pPr>
      <w:r w:rsidRPr="00361EAD">
        <w:rPr>
          <w:rFonts w:ascii="Arial" w:hAnsi="Arial" w:cs="Arial"/>
          <w:b/>
        </w:rPr>
        <w:lastRenderedPageBreak/>
        <w:t xml:space="preserve">Об утверждении административного регламента по исполнению муниципальной функции «Проведение муниципального земельного </w:t>
      </w:r>
      <w:proofErr w:type="gramStart"/>
      <w:r w:rsidRPr="00361EAD">
        <w:rPr>
          <w:rFonts w:ascii="Arial" w:hAnsi="Arial" w:cs="Arial"/>
          <w:b/>
        </w:rPr>
        <w:t>контроля</w:t>
      </w:r>
      <w:r w:rsidR="00B843BD" w:rsidRPr="00361EAD">
        <w:rPr>
          <w:rFonts w:ascii="Arial" w:hAnsi="Arial" w:cs="Arial"/>
          <w:b/>
        </w:rPr>
        <w:t xml:space="preserve"> за</w:t>
      </w:r>
      <w:proofErr w:type="gramEnd"/>
      <w:r w:rsidR="00B843BD" w:rsidRPr="00361EAD">
        <w:rPr>
          <w:rFonts w:ascii="Arial" w:hAnsi="Arial" w:cs="Arial"/>
          <w:b/>
        </w:rPr>
        <w:t xml:space="preserve"> использованием земель</w:t>
      </w:r>
      <w:r w:rsidRPr="00361EAD">
        <w:rPr>
          <w:rFonts w:ascii="Arial" w:hAnsi="Arial" w:cs="Arial"/>
          <w:b/>
        </w:rPr>
        <w:t xml:space="preserve"> на территории муниципального образования «</w:t>
      </w:r>
      <w:r w:rsidR="00CA40EE">
        <w:rPr>
          <w:rFonts w:ascii="Arial" w:hAnsi="Arial" w:cs="Arial"/>
          <w:b/>
        </w:rPr>
        <w:t>Орловское</w:t>
      </w:r>
      <w:r w:rsidR="00A840C2" w:rsidRPr="00361EAD">
        <w:rPr>
          <w:rFonts w:ascii="Arial" w:hAnsi="Arial" w:cs="Arial"/>
          <w:b/>
        </w:rPr>
        <w:t xml:space="preserve"> сельское</w:t>
      </w:r>
      <w:r w:rsidRPr="00361EAD">
        <w:rPr>
          <w:rFonts w:ascii="Arial" w:hAnsi="Arial" w:cs="Arial"/>
          <w:b/>
        </w:rPr>
        <w:t xml:space="preserve"> поселение</w:t>
      </w:r>
      <w:r>
        <w:rPr>
          <w:rFonts w:ascii="Arial" w:hAnsi="Arial" w:cs="Arial"/>
          <w:b/>
        </w:rPr>
        <w:t>»</w:t>
      </w: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sectPr w:rsidR="007D13FA">
          <w:footnotePr>
            <w:pos w:val="beneathText"/>
          </w:footnotePr>
          <w:type w:val="continuous"/>
          <w:pgSz w:w="11905" w:h="16837"/>
          <w:pgMar w:top="567" w:right="567" w:bottom="567" w:left="1701" w:header="720" w:footer="720" w:gutter="0"/>
          <w:cols w:num="2" w:space="708"/>
          <w:docGrid w:linePitch="360"/>
        </w:sectPr>
      </w:pPr>
    </w:p>
    <w:p w:rsidR="007D13FA" w:rsidRDefault="007D13FA">
      <w:pPr>
        <w:rPr>
          <w:rFonts w:ascii="Arial" w:hAnsi="Arial" w:cs="Arial"/>
        </w:rPr>
      </w:pPr>
    </w:p>
    <w:p w:rsidR="007D13FA" w:rsidRPr="00710C6B" w:rsidRDefault="007D13FA">
      <w:pPr>
        <w:ind w:firstLine="709"/>
        <w:jc w:val="both"/>
        <w:rPr>
          <w:rFonts w:ascii="Arial" w:hAnsi="Arial" w:cs="Arial"/>
        </w:rPr>
      </w:pPr>
      <w:proofErr w:type="gramStart"/>
      <w:r>
        <w:rPr>
          <w:rFonts w:ascii="Arial" w:hAnsi="Arial" w:cs="Arial"/>
        </w:rPr>
        <w:t xml:space="preserve">В соответствии </w:t>
      </w:r>
      <w:r w:rsidR="00D358E9" w:rsidRPr="00D358E9">
        <w:rPr>
          <w:rFonts w:ascii="Arial" w:hAnsi="Arial" w:cs="Arial"/>
        </w:rPr>
        <w:t xml:space="preserve">со статьей 72 Земельного </w:t>
      </w:r>
      <w:r>
        <w:rPr>
          <w:rFonts w:ascii="Arial" w:hAnsi="Arial" w:cs="Arial"/>
        </w:rPr>
        <w:t>кодекса Российской Федерации, Федеральн</w:t>
      </w:r>
      <w:r w:rsidR="006D3725">
        <w:rPr>
          <w:rFonts w:ascii="Arial" w:hAnsi="Arial" w:cs="Arial"/>
        </w:rPr>
        <w:t>ым</w:t>
      </w:r>
      <w:r>
        <w:rPr>
          <w:rFonts w:ascii="Arial" w:hAnsi="Arial" w:cs="Arial"/>
        </w:rPr>
        <w:t xml:space="preserve"> закон</w:t>
      </w:r>
      <w:r w:rsidR="006D3725">
        <w:rPr>
          <w:rFonts w:ascii="Arial" w:hAnsi="Arial" w:cs="Arial"/>
        </w:rPr>
        <w:t>ом</w:t>
      </w:r>
      <w:r>
        <w:rPr>
          <w:rFonts w:ascii="Arial" w:hAnsi="Arial" w:cs="Arial"/>
        </w:rPr>
        <w:t xml:space="preserve"> от 26 декабря 2008</w:t>
      </w:r>
      <w:r w:rsidR="00AD3E5C">
        <w:rPr>
          <w:rFonts w:ascii="Arial" w:hAnsi="Arial" w:cs="Arial"/>
        </w:rPr>
        <w:t xml:space="preserve"> года</w:t>
      </w:r>
      <w:r>
        <w:rPr>
          <w:rFonts w:ascii="Arial" w:hAnsi="Arial" w:cs="Arial"/>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пунктом 20 статьи 14 Федерального закона от 06 октября 2003</w:t>
      </w:r>
      <w:r w:rsidR="00AD3E5C">
        <w:rPr>
          <w:rFonts w:ascii="Arial" w:hAnsi="Arial" w:cs="Arial"/>
        </w:rPr>
        <w:t xml:space="preserve"> года</w:t>
      </w:r>
      <w:r>
        <w:rPr>
          <w:rFonts w:ascii="Arial" w:hAnsi="Arial" w:cs="Arial"/>
        </w:rPr>
        <w:t xml:space="preserve"> № 131-ФЗ «Об общих принципах организации местного самоуправления в Российской Федерации»,</w:t>
      </w:r>
      <w:proofErr w:type="gramEnd"/>
      <w:r>
        <w:rPr>
          <w:rFonts w:ascii="Arial" w:hAnsi="Arial" w:cs="Arial"/>
        </w:rPr>
        <w:t xml:space="preserve"> </w:t>
      </w:r>
      <w:r w:rsidR="00D46B9E">
        <w:rPr>
          <w:rFonts w:ascii="Arial" w:hAnsi="Arial" w:cs="Arial"/>
        </w:rPr>
        <w:t>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r>
        <w:rPr>
          <w:rFonts w:ascii="Arial" w:hAnsi="Arial" w:cs="Arial"/>
        </w:rPr>
        <w:t xml:space="preserve"> с решением Совета </w:t>
      </w:r>
      <w:r w:rsidR="009E4061">
        <w:rPr>
          <w:rFonts w:ascii="Arial" w:hAnsi="Arial" w:cs="Arial"/>
        </w:rPr>
        <w:t>Орловского</w:t>
      </w:r>
      <w:r w:rsidR="00A840C2">
        <w:rPr>
          <w:rFonts w:ascii="Arial" w:hAnsi="Arial" w:cs="Arial"/>
        </w:rPr>
        <w:t xml:space="preserve"> сельского</w:t>
      </w:r>
      <w:r>
        <w:rPr>
          <w:rFonts w:ascii="Arial" w:hAnsi="Arial" w:cs="Arial"/>
        </w:rPr>
        <w:t xml:space="preserve"> поселения </w:t>
      </w:r>
      <w:r w:rsidR="00AD3E5C" w:rsidRPr="00AD3E5C">
        <w:rPr>
          <w:rFonts w:ascii="Arial" w:hAnsi="Arial" w:cs="Arial"/>
        </w:rPr>
        <w:t xml:space="preserve">от </w:t>
      </w:r>
      <w:r w:rsidR="009E4061">
        <w:rPr>
          <w:rFonts w:ascii="Arial" w:hAnsi="Arial" w:cs="Arial"/>
        </w:rPr>
        <w:t>«28</w:t>
      </w:r>
      <w:r w:rsidR="003D4DEC">
        <w:rPr>
          <w:rFonts w:ascii="Arial" w:hAnsi="Arial" w:cs="Arial"/>
        </w:rPr>
        <w:t>»</w:t>
      </w:r>
      <w:r w:rsidR="00AD3E5C" w:rsidRPr="00AD3E5C">
        <w:rPr>
          <w:rFonts w:ascii="Arial" w:hAnsi="Arial" w:cs="Arial"/>
        </w:rPr>
        <w:t xml:space="preserve"> </w:t>
      </w:r>
      <w:r w:rsidR="009E4061">
        <w:rPr>
          <w:rFonts w:ascii="Arial" w:hAnsi="Arial" w:cs="Arial"/>
        </w:rPr>
        <w:t>июня</w:t>
      </w:r>
      <w:r w:rsidR="00AD3E5C" w:rsidRPr="00AD3E5C">
        <w:rPr>
          <w:rFonts w:ascii="Arial" w:hAnsi="Arial" w:cs="Arial"/>
        </w:rPr>
        <w:t xml:space="preserve"> 201</w:t>
      </w:r>
      <w:r w:rsidR="009E4061">
        <w:rPr>
          <w:rFonts w:ascii="Arial" w:hAnsi="Arial" w:cs="Arial"/>
        </w:rPr>
        <w:t>4</w:t>
      </w:r>
      <w:r w:rsidR="00AD3E5C" w:rsidRPr="00AD3E5C">
        <w:rPr>
          <w:rFonts w:ascii="Arial" w:hAnsi="Arial" w:cs="Arial"/>
        </w:rPr>
        <w:t xml:space="preserve"> года № </w:t>
      </w:r>
      <w:r w:rsidR="009E4061">
        <w:rPr>
          <w:rFonts w:ascii="Arial" w:hAnsi="Arial" w:cs="Arial"/>
        </w:rPr>
        <w:t>20</w:t>
      </w:r>
      <w:r w:rsidR="00AD3E5C" w:rsidRPr="001542DD">
        <w:t xml:space="preserve"> </w:t>
      </w:r>
      <w:r>
        <w:rPr>
          <w:rFonts w:ascii="Arial" w:hAnsi="Arial" w:cs="Arial"/>
        </w:rPr>
        <w:t xml:space="preserve"> «Об утверждении положения о муниципальном земельном контроле на территории муниципального образования «</w:t>
      </w:r>
      <w:r w:rsidR="009E4061">
        <w:rPr>
          <w:rFonts w:ascii="Arial" w:hAnsi="Arial" w:cs="Arial"/>
        </w:rPr>
        <w:t>Орловское</w:t>
      </w:r>
      <w:r w:rsidR="00A840C2">
        <w:rPr>
          <w:rFonts w:ascii="Arial" w:hAnsi="Arial" w:cs="Arial"/>
        </w:rPr>
        <w:t xml:space="preserve"> сельское</w:t>
      </w:r>
      <w:r>
        <w:rPr>
          <w:rFonts w:ascii="Arial" w:hAnsi="Arial" w:cs="Arial"/>
        </w:rPr>
        <w:t xml:space="preserve"> поселение»</w:t>
      </w:r>
      <w:r w:rsidR="00710C6B">
        <w:rPr>
          <w:rFonts w:ascii="Arial" w:hAnsi="Arial" w:cs="Arial"/>
        </w:rPr>
        <w:t>,</w:t>
      </w:r>
      <w:r>
        <w:rPr>
          <w:rFonts w:ascii="Arial" w:hAnsi="Arial" w:cs="Arial"/>
        </w:rPr>
        <w:t xml:space="preserve"> </w:t>
      </w:r>
    </w:p>
    <w:p w:rsidR="007D13FA" w:rsidRDefault="007D13FA">
      <w:pPr>
        <w:ind w:firstLine="709"/>
        <w:rPr>
          <w:rFonts w:ascii="Arial" w:hAnsi="Arial" w:cs="Arial"/>
        </w:rPr>
      </w:pPr>
    </w:p>
    <w:p w:rsidR="007D13FA" w:rsidRDefault="007D13FA">
      <w:pPr>
        <w:ind w:firstLine="709"/>
        <w:rPr>
          <w:rFonts w:ascii="Arial" w:hAnsi="Arial" w:cs="Arial"/>
        </w:rPr>
      </w:pPr>
      <w:r>
        <w:rPr>
          <w:rFonts w:ascii="Arial" w:hAnsi="Arial" w:cs="Arial"/>
        </w:rPr>
        <w:t>ПОСТАНОВЛЯЮ:</w:t>
      </w:r>
    </w:p>
    <w:p w:rsidR="007D13FA" w:rsidRDefault="007D13FA">
      <w:pPr>
        <w:ind w:firstLine="709"/>
        <w:rPr>
          <w:rFonts w:ascii="Arial" w:hAnsi="Arial" w:cs="Arial"/>
        </w:rPr>
      </w:pPr>
    </w:p>
    <w:p w:rsidR="007D13FA" w:rsidRDefault="007D13FA" w:rsidP="00A840C2">
      <w:pPr>
        <w:ind w:firstLine="709"/>
        <w:jc w:val="both"/>
        <w:rPr>
          <w:rFonts w:ascii="Arial" w:hAnsi="Arial" w:cs="Arial"/>
        </w:rPr>
      </w:pPr>
      <w:r>
        <w:rPr>
          <w:rFonts w:ascii="Arial" w:hAnsi="Arial" w:cs="Arial"/>
        </w:rPr>
        <w:t xml:space="preserve">1. Утвердить административный регламент по исполнению муниципальной функции «Проведение муниципального земельного </w:t>
      </w:r>
      <w:proofErr w:type="gramStart"/>
      <w:r>
        <w:rPr>
          <w:rFonts w:ascii="Arial" w:hAnsi="Arial" w:cs="Arial"/>
        </w:rPr>
        <w:t>контроля</w:t>
      </w:r>
      <w:r w:rsidR="00B843BD">
        <w:rPr>
          <w:rFonts w:ascii="Arial" w:hAnsi="Arial" w:cs="Arial"/>
        </w:rPr>
        <w:t xml:space="preserve"> за</w:t>
      </w:r>
      <w:proofErr w:type="gramEnd"/>
      <w:r w:rsidR="00B843BD">
        <w:rPr>
          <w:rFonts w:ascii="Arial" w:hAnsi="Arial" w:cs="Arial"/>
        </w:rPr>
        <w:t xml:space="preserve"> использованием земель</w:t>
      </w:r>
      <w:r>
        <w:rPr>
          <w:rFonts w:ascii="Arial" w:hAnsi="Arial" w:cs="Arial"/>
        </w:rPr>
        <w:t xml:space="preserve"> на территории муниципального образования «</w:t>
      </w:r>
      <w:r w:rsidR="00906F04">
        <w:rPr>
          <w:rFonts w:ascii="Arial" w:hAnsi="Arial" w:cs="Arial"/>
        </w:rPr>
        <w:t>Орловское</w:t>
      </w:r>
      <w:r w:rsidR="00A840C2">
        <w:rPr>
          <w:rFonts w:ascii="Arial" w:hAnsi="Arial" w:cs="Arial"/>
        </w:rPr>
        <w:t xml:space="preserve"> сельское</w:t>
      </w:r>
      <w:r>
        <w:rPr>
          <w:rFonts w:ascii="Arial" w:hAnsi="Arial" w:cs="Arial"/>
        </w:rPr>
        <w:t xml:space="preserve"> поселение» согласно приложению к настоящему постановлению.</w:t>
      </w:r>
    </w:p>
    <w:p w:rsidR="007D13FA" w:rsidRDefault="007D13FA" w:rsidP="008B4A88">
      <w:pPr>
        <w:ind w:firstLine="709"/>
        <w:jc w:val="both"/>
        <w:rPr>
          <w:rFonts w:ascii="Arial" w:hAnsi="Arial" w:cs="Arial"/>
        </w:rPr>
      </w:pPr>
      <w:r>
        <w:rPr>
          <w:rFonts w:ascii="Arial" w:hAnsi="Arial" w:cs="Arial"/>
        </w:rPr>
        <w:t xml:space="preserve">2. Настоящее постановление вступает в силу со дня его официального </w:t>
      </w:r>
      <w:r w:rsidR="00AD3E5C">
        <w:rPr>
          <w:rFonts w:ascii="Arial" w:hAnsi="Arial" w:cs="Arial"/>
        </w:rPr>
        <w:t xml:space="preserve">опубликования в информационном вестнике </w:t>
      </w:r>
      <w:r>
        <w:rPr>
          <w:rFonts w:ascii="Arial" w:hAnsi="Arial" w:cs="Arial"/>
        </w:rPr>
        <w:t xml:space="preserve"> </w:t>
      </w:r>
      <w:r w:rsidR="00AD3E5C">
        <w:rPr>
          <w:rFonts w:ascii="Arial" w:hAnsi="Arial" w:cs="Arial"/>
        </w:rPr>
        <w:t>Верхнекетского района «Территория»</w:t>
      </w:r>
      <w:r>
        <w:rPr>
          <w:rFonts w:ascii="Arial" w:hAnsi="Arial" w:cs="Arial"/>
        </w:rPr>
        <w:t>.</w:t>
      </w:r>
    </w:p>
    <w:p w:rsidR="007D13FA" w:rsidRDefault="007D13FA">
      <w:pPr>
        <w:ind w:firstLine="709"/>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r>
        <w:rPr>
          <w:rFonts w:ascii="Arial" w:hAnsi="Arial" w:cs="Arial"/>
        </w:rPr>
        <w:t xml:space="preserve">Глава </w:t>
      </w:r>
      <w:r w:rsidR="00906F04">
        <w:rPr>
          <w:rFonts w:ascii="Arial" w:hAnsi="Arial" w:cs="Arial"/>
        </w:rPr>
        <w:t>Орловского</w:t>
      </w:r>
      <w:r w:rsidR="00A840C2">
        <w:rPr>
          <w:rFonts w:ascii="Arial" w:hAnsi="Arial" w:cs="Arial"/>
        </w:rPr>
        <w:t xml:space="preserve"> сельского</w:t>
      </w:r>
      <w:r>
        <w:rPr>
          <w:rFonts w:ascii="Arial" w:hAnsi="Arial" w:cs="Arial"/>
        </w:rPr>
        <w:t xml:space="preserve"> поселения     </w:t>
      </w:r>
      <w:r w:rsidR="00906F04">
        <w:rPr>
          <w:rFonts w:ascii="Arial" w:hAnsi="Arial" w:cs="Arial"/>
        </w:rPr>
        <w:tab/>
      </w:r>
      <w:r w:rsidR="00906F04">
        <w:rPr>
          <w:rFonts w:ascii="Arial" w:hAnsi="Arial" w:cs="Arial"/>
        </w:rPr>
        <w:tab/>
      </w:r>
      <w:r w:rsidR="00906F04">
        <w:rPr>
          <w:rFonts w:ascii="Arial" w:hAnsi="Arial" w:cs="Arial"/>
        </w:rPr>
        <w:tab/>
      </w:r>
      <w:r w:rsidR="00906F04">
        <w:rPr>
          <w:rFonts w:ascii="Arial" w:hAnsi="Arial" w:cs="Arial"/>
        </w:rPr>
        <w:tab/>
      </w:r>
      <w:proofErr w:type="spellStart"/>
      <w:r w:rsidR="00906F04">
        <w:rPr>
          <w:rFonts w:ascii="Arial" w:hAnsi="Arial" w:cs="Arial"/>
        </w:rPr>
        <w:t>Е.М.Стражева</w:t>
      </w:r>
      <w:proofErr w:type="spellEnd"/>
      <w:r>
        <w:rPr>
          <w:rFonts w:ascii="Arial" w:hAnsi="Arial" w:cs="Arial"/>
        </w:rPr>
        <w:t xml:space="preserve">                                    </w:t>
      </w:r>
    </w:p>
    <w:p w:rsidR="00AD3E5C" w:rsidRDefault="00AD3E5C">
      <w:pPr>
        <w:tabs>
          <w:tab w:val="left" w:pos="1476"/>
        </w:tabs>
        <w:rPr>
          <w:rFonts w:ascii="Arial" w:hAnsi="Arial" w:cs="Arial"/>
        </w:rPr>
      </w:pPr>
    </w:p>
    <w:p w:rsidR="007D13FA" w:rsidRDefault="007D13FA">
      <w:pPr>
        <w:shd w:val="clear" w:color="auto" w:fill="FFFFFF"/>
        <w:spacing w:before="12" w:after="12"/>
        <w:ind w:left="6480"/>
        <w:rPr>
          <w:rFonts w:ascii="Arial" w:hAnsi="Arial" w:cs="Arial"/>
          <w:sz w:val="20"/>
          <w:szCs w:val="20"/>
          <w:lang w:eastAsia="th-TH" w:bidi="th-TH"/>
        </w:rPr>
      </w:pPr>
    </w:p>
    <w:p w:rsidR="00523EC9" w:rsidRDefault="00523EC9">
      <w:pPr>
        <w:shd w:val="clear" w:color="auto" w:fill="FFFFFF"/>
        <w:spacing w:before="12" w:after="12"/>
        <w:ind w:left="6480"/>
        <w:rPr>
          <w:rFonts w:ascii="Arial" w:hAnsi="Arial" w:cs="Arial"/>
          <w:spacing w:val="-5"/>
          <w:sz w:val="18"/>
          <w:szCs w:val="18"/>
        </w:rPr>
      </w:pPr>
    </w:p>
    <w:p w:rsidR="00523EC9" w:rsidRDefault="00523EC9">
      <w:pPr>
        <w:shd w:val="clear" w:color="auto" w:fill="FFFFFF"/>
        <w:spacing w:before="12" w:after="12"/>
        <w:ind w:left="6480"/>
        <w:rPr>
          <w:rFonts w:ascii="Arial" w:hAnsi="Arial" w:cs="Arial"/>
          <w:spacing w:val="-5"/>
          <w:sz w:val="18"/>
          <w:szCs w:val="18"/>
        </w:rPr>
      </w:pPr>
    </w:p>
    <w:p w:rsidR="00A840C2" w:rsidRDefault="00A840C2">
      <w:pPr>
        <w:shd w:val="clear" w:color="auto" w:fill="FFFFFF"/>
        <w:spacing w:before="12" w:after="12"/>
        <w:ind w:left="6480"/>
        <w:rPr>
          <w:rFonts w:ascii="Arial" w:hAnsi="Arial" w:cs="Arial"/>
          <w:spacing w:val="-5"/>
          <w:sz w:val="18"/>
          <w:szCs w:val="18"/>
        </w:rPr>
      </w:pPr>
    </w:p>
    <w:p w:rsidR="00A840C2" w:rsidRDefault="00A840C2">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8B4A88" w:rsidRDefault="008B4A88">
      <w:pPr>
        <w:shd w:val="clear" w:color="auto" w:fill="FFFFFF"/>
        <w:spacing w:before="12" w:after="12"/>
        <w:ind w:left="6480"/>
        <w:rPr>
          <w:rFonts w:ascii="Arial" w:hAnsi="Arial" w:cs="Arial"/>
          <w:spacing w:val="-5"/>
          <w:sz w:val="18"/>
          <w:szCs w:val="18"/>
        </w:rPr>
      </w:pPr>
    </w:p>
    <w:p w:rsidR="008B4A88" w:rsidRDefault="008B4A88">
      <w:pPr>
        <w:shd w:val="clear" w:color="auto" w:fill="FFFFFF"/>
        <w:spacing w:before="12" w:after="12"/>
        <w:ind w:left="6480"/>
        <w:rPr>
          <w:rFonts w:ascii="Arial" w:hAnsi="Arial" w:cs="Arial"/>
          <w:spacing w:val="-5"/>
          <w:sz w:val="18"/>
          <w:szCs w:val="18"/>
        </w:rPr>
      </w:pPr>
    </w:p>
    <w:p w:rsidR="00361EAD" w:rsidRDefault="00361EAD">
      <w:pPr>
        <w:shd w:val="clear" w:color="auto" w:fill="FFFFFF"/>
        <w:spacing w:before="12" w:after="12"/>
        <w:ind w:left="6480"/>
        <w:rPr>
          <w:rFonts w:ascii="Arial" w:hAnsi="Arial" w:cs="Arial"/>
          <w:spacing w:val="-5"/>
          <w:sz w:val="18"/>
          <w:szCs w:val="18"/>
        </w:rPr>
      </w:pPr>
    </w:p>
    <w:p w:rsidR="00361EAD" w:rsidRDefault="00361EAD">
      <w:pPr>
        <w:shd w:val="clear" w:color="auto" w:fill="FFFFFF"/>
        <w:spacing w:before="12" w:after="12"/>
        <w:ind w:left="6480"/>
        <w:rPr>
          <w:rFonts w:ascii="Arial" w:hAnsi="Arial" w:cs="Arial"/>
          <w:spacing w:val="-5"/>
          <w:sz w:val="18"/>
          <w:szCs w:val="18"/>
        </w:rPr>
      </w:pPr>
    </w:p>
    <w:p w:rsidR="00361EAD" w:rsidRDefault="00361EAD">
      <w:pPr>
        <w:shd w:val="clear" w:color="auto" w:fill="FFFFFF"/>
        <w:spacing w:before="12" w:after="12"/>
        <w:ind w:left="6480"/>
        <w:rPr>
          <w:rFonts w:ascii="Arial" w:hAnsi="Arial" w:cs="Arial"/>
          <w:spacing w:val="-5"/>
          <w:sz w:val="18"/>
          <w:szCs w:val="18"/>
        </w:rPr>
      </w:pPr>
    </w:p>
    <w:p w:rsidR="007D13FA" w:rsidRDefault="007D13FA">
      <w:pPr>
        <w:shd w:val="clear" w:color="auto" w:fill="FFFFFF"/>
        <w:spacing w:before="12" w:after="12"/>
        <w:ind w:left="6480"/>
        <w:rPr>
          <w:rFonts w:ascii="Arial" w:hAnsi="Arial" w:cs="Arial"/>
          <w:spacing w:val="-5"/>
          <w:sz w:val="18"/>
          <w:szCs w:val="18"/>
        </w:rPr>
      </w:pPr>
      <w:r>
        <w:rPr>
          <w:rFonts w:ascii="Arial" w:hAnsi="Arial" w:cs="Arial"/>
          <w:spacing w:val="-5"/>
          <w:sz w:val="18"/>
          <w:szCs w:val="18"/>
        </w:rPr>
        <w:t>Приложение</w:t>
      </w:r>
    </w:p>
    <w:p w:rsidR="007D13FA" w:rsidRDefault="007D13FA">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7D13FA" w:rsidRDefault="00906F04">
      <w:pPr>
        <w:shd w:val="clear" w:color="auto" w:fill="FFFFFF"/>
        <w:spacing w:before="12" w:after="12"/>
        <w:ind w:left="6480"/>
        <w:rPr>
          <w:rFonts w:ascii="Arial" w:hAnsi="Arial" w:cs="Arial"/>
          <w:spacing w:val="-3"/>
          <w:sz w:val="18"/>
          <w:szCs w:val="18"/>
        </w:rPr>
      </w:pPr>
      <w:r w:rsidRPr="00906F04">
        <w:rPr>
          <w:rFonts w:ascii="Arial" w:hAnsi="Arial" w:cs="Arial"/>
          <w:sz w:val="20"/>
          <w:szCs w:val="20"/>
        </w:rPr>
        <w:t>Орловского</w:t>
      </w:r>
      <w:r w:rsidR="003D4DEC" w:rsidRPr="003D4DEC">
        <w:rPr>
          <w:rFonts w:ascii="Arial" w:hAnsi="Arial" w:cs="Arial"/>
          <w:spacing w:val="-3"/>
          <w:sz w:val="18"/>
          <w:szCs w:val="18"/>
        </w:rPr>
        <w:t xml:space="preserve"> </w:t>
      </w:r>
      <w:r w:rsidR="00A840C2">
        <w:rPr>
          <w:rFonts w:ascii="Arial" w:hAnsi="Arial" w:cs="Arial"/>
          <w:spacing w:val="-3"/>
          <w:sz w:val="18"/>
          <w:szCs w:val="18"/>
        </w:rPr>
        <w:t>сельского</w:t>
      </w:r>
      <w:r w:rsidR="007D13FA">
        <w:rPr>
          <w:rFonts w:ascii="Arial" w:hAnsi="Arial" w:cs="Arial"/>
          <w:spacing w:val="-3"/>
          <w:sz w:val="18"/>
          <w:szCs w:val="18"/>
        </w:rPr>
        <w:t xml:space="preserve"> поселения </w:t>
      </w:r>
    </w:p>
    <w:p w:rsidR="007D13FA" w:rsidRDefault="00F06E22">
      <w:pPr>
        <w:shd w:val="clear" w:color="auto" w:fill="FFFFFF"/>
        <w:spacing w:before="12" w:after="12"/>
        <w:ind w:left="6480"/>
        <w:rPr>
          <w:rFonts w:ascii="Arial" w:hAnsi="Arial" w:cs="Arial"/>
          <w:spacing w:val="-3"/>
          <w:sz w:val="18"/>
          <w:szCs w:val="18"/>
        </w:rPr>
      </w:pPr>
      <w:r>
        <w:rPr>
          <w:rFonts w:ascii="Arial" w:hAnsi="Arial" w:cs="Arial"/>
          <w:spacing w:val="-3"/>
          <w:sz w:val="18"/>
          <w:szCs w:val="18"/>
        </w:rPr>
        <w:t>о</w:t>
      </w:r>
      <w:r w:rsidR="00505211">
        <w:rPr>
          <w:rFonts w:ascii="Arial" w:hAnsi="Arial" w:cs="Arial"/>
          <w:spacing w:val="-3"/>
          <w:sz w:val="18"/>
          <w:szCs w:val="18"/>
        </w:rPr>
        <w:t>т  «</w:t>
      </w:r>
      <w:r w:rsidR="008C7E4B">
        <w:rPr>
          <w:rFonts w:ascii="Arial" w:hAnsi="Arial" w:cs="Arial"/>
          <w:spacing w:val="-3"/>
          <w:sz w:val="18"/>
          <w:szCs w:val="18"/>
        </w:rPr>
        <w:t>11</w:t>
      </w:r>
      <w:r w:rsidR="007D13FA">
        <w:rPr>
          <w:rFonts w:ascii="Arial" w:hAnsi="Arial" w:cs="Arial"/>
          <w:spacing w:val="-3"/>
          <w:sz w:val="18"/>
          <w:szCs w:val="18"/>
        </w:rPr>
        <w:t>»</w:t>
      </w:r>
      <w:r w:rsidR="00505211">
        <w:rPr>
          <w:rFonts w:ascii="Arial" w:hAnsi="Arial" w:cs="Arial"/>
          <w:spacing w:val="-3"/>
          <w:sz w:val="18"/>
          <w:szCs w:val="18"/>
        </w:rPr>
        <w:t xml:space="preserve"> </w:t>
      </w:r>
      <w:r w:rsidR="008C7E4B">
        <w:rPr>
          <w:rFonts w:ascii="Arial" w:hAnsi="Arial" w:cs="Arial"/>
          <w:spacing w:val="-3"/>
          <w:sz w:val="18"/>
          <w:szCs w:val="18"/>
        </w:rPr>
        <w:t>июня</w:t>
      </w:r>
      <w:r w:rsidR="007D13FA">
        <w:rPr>
          <w:rFonts w:ascii="Arial" w:hAnsi="Arial" w:cs="Arial"/>
          <w:spacing w:val="-3"/>
          <w:sz w:val="18"/>
          <w:szCs w:val="18"/>
        </w:rPr>
        <w:t xml:space="preserve"> </w:t>
      </w:r>
      <w:r w:rsidR="00A840C2">
        <w:rPr>
          <w:rFonts w:ascii="Arial" w:hAnsi="Arial" w:cs="Arial"/>
          <w:spacing w:val="-3"/>
          <w:sz w:val="18"/>
          <w:szCs w:val="18"/>
        </w:rPr>
        <w:t xml:space="preserve"> </w:t>
      </w:r>
      <w:r w:rsidR="00523EC9">
        <w:rPr>
          <w:rFonts w:ascii="Arial" w:hAnsi="Arial" w:cs="Arial"/>
          <w:spacing w:val="-3"/>
          <w:sz w:val="18"/>
          <w:szCs w:val="18"/>
        </w:rPr>
        <w:t xml:space="preserve"> </w:t>
      </w:r>
      <w:r w:rsidR="007D13FA">
        <w:rPr>
          <w:rFonts w:ascii="Arial" w:hAnsi="Arial" w:cs="Arial"/>
          <w:spacing w:val="-3"/>
          <w:sz w:val="18"/>
          <w:szCs w:val="18"/>
        </w:rPr>
        <w:t>201</w:t>
      </w:r>
      <w:r w:rsidR="00A840C2">
        <w:rPr>
          <w:rFonts w:ascii="Arial" w:hAnsi="Arial" w:cs="Arial"/>
          <w:spacing w:val="-3"/>
          <w:sz w:val="18"/>
          <w:szCs w:val="18"/>
        </w:rPr>
        <w:t>4</w:t>
      </w:r>
      <w:r w:rsidR="007D13FA">
        <w:rPr>
          <w:rFonts w:ascii="Arial" w:hAnsi="Arial" w:cs="Arial"/>
          <w:spacing w:val="-3"/>
          <w:sz w:val="18"/>
          <w:szCs w:val="18"/>
        </w:rPr>
        <w:t xml:space="preserve"> № </w:t>
      </w:r>
      <w:r w:rsidR="008C7E4B">
        <w:rPr>
          <w:rFonts w:ascii="Arial" w:hAnsi="Arial" w:cs="Arial"/>
          <w:spacing w:val="-3"/>
          <w:sz w:val="18"/>
          <w:szCs w:val="18"/>
        </w:rPr>
        <w:t>035</w:t>
      </w:r>
    </w:p>
    <w:p w:rsidR="007D13FA" w:rsidRDefault="007D13FA">
      <w:pPr>
        <w:autoSpaceDE w:val="0"/>
        <w:jc w:val="center"/>
        <w:rPr>
          <w:rFonts w:ascii="Arial" w:hAnsi="Arial" w:cs="Arial"/>
          <w:sz w:val="22"/>
          <w:szCs w:val="22"/>
        </w:rPr>
      </w:pPr>
    </w:p>
    <w:p w:rsidR="003A7D1C" w:rsidRDefault="003A7D1C">
      <w:pPr>
        <w:autoSpaceDE w:val="0"/>
        <w:jc w:val="center"/>
        <w:rPr>
          <w:rFonts w:ascii="Arial" w:hAnsi="Arial" w:cs="Arial"/>
          <w:sz w:val="22"/>
          <w:szCs w:val="22"/>
        </w:rPr>
      </w:pPr>
    </w:p>
    <w:p w:rsidR="003A7D1C" w:rsidRDefault="003A7D1C">
      <w:pPr>
        <w:autoSpaceDE w:val="0"/>
        <w:jc w:val="center"/>
        <w:rPr>
          <w:rFonts w:ascii="Arial" w:hAnsi="Arial" w:cs="Arial"/>
          <w:sz w:val="22"/>
          <w:szCs w:val="22"/>
        </w:rPr>
      </w:pPr>
    </w:p>
    <w:p w:rsidR="003A7D1C" w:rsidRDefault="003A7D1C">
      <w:pPr>
        <w:autoSpaceDE w:val="0"/>
        <w:jc w:val="center"/>
        <w:rPr>
          <w:rFonts w:ascii="Arial" w:hAnsi="Arial" w:cs="Arial"/>
          <w:sz w:val="22"/>
          <w:szCs w:val="22"/>
        </w:rPr>
      </w:pPr>
      <w:bookmarkStart w:id="0" w:name="_GoBack"/>
      <w:bookmarkEnd w:id="0"/>
    </w:p>
    <w:p w:rsidR="007D13FA" w:rsidRDefault="007D13FA">
      <w:pPr>
        <w:pStyle w:val="ConsPlusTitle"/>
        <w:widowControl/>
        <w:jc w:val="center"/>
        <w:rPr>
          <w:rFonts w:ascii="Arial" w:hAnsi="Arial" w:cs="Arial"/>
          <w:b w:val="0"/>
          <w:bCs w:val="0"/>
          <w:sz w:val="22"/>
          <w:szCs w:val="22"/>
        </w:rPr>
      </w:pPr>
      <w:r>
        <w:rPr>
          <w:rFonts w:ascii="Arial" w:hAnsi="Arial" w:cs="Arial"/>
          <w:b w:val="0"/>
          <w:bCs w:val="0"/>
          <w:sz w:val="22"/>
          <w:szCs w:val="22"/>
        </w:rPr>
        <w:t>АДМИНИСТРАТИВНЫЙ РЕГЛАМЕНТ</w:t>
      </w:r>
    </w:p>
    <w:p w:rsidR="007D13FA" w:rsidRDefault="007D13FA">
      <w:pPr>
        <w:pStyle w:val="ConsPlusTitle"/>
        <w:widowControl/>
        <w:jc w:val="center"/>
        <w:rPr>
          <w:rFonts w:ascii="Arial" w:hAnsi="Arial" w:cs="Arial"/>
          <w:b w:val="0"/>
          <w:bCs w:val="0"/>
          <w:sz w:val="22"/>
          <w:szCs w:val="22"/>
        </w:rPr>
      </w:pPr>
      <w:r>
        <w:rPr>
          <w:rFonts w:ascii="Arial" w:hAnsi="Arial" w:cs="Arial"/>
          <w:b w:val="0"/>
          <w:bCs w:val="0"/>
          <w:sz w:val="22"/>
          <w:szCs w:val="22"/>
        </w:rPr>
        <w:t xml:space="preserve">ПО ИСПОЛНЕНИЮ МУНИЦИПАЛЬНОЙ ФУНКЦИИ </w:t>
      </w:r>
    </w:p>
    <w:p w:rsidR="007D13FA" w:rsidRDefault="007D13FA">
      <w:pPr>
        <w:pStyle w:val="ConsPlusTitle"/>
        <w:widowControl/>
        <w:jc w:val="center"/>
        <w:rPr>
          <w:rFonts w:ascii="Arial" w:hAnsi="Arial" w:cs="Arial"/>
          <w:b w:val="0"/>
          <w:bCs w:val="0"/>
          <w:sz w:val="22"/>
          <w:szCs w:val="22"/>
        </w:rPr>
      </w:pPr>
      <w:r>
        <w:rPr>
          <w:rFonts w:ascii="Arial" w:hAnsi="Arial" w:cs="Arial"/>
          <w:b w:val="0"/>
          <w:bCs w:val="0"/>
          <w:sz w:val="22"/>
          <w:szCs w:val="22"/>
        </w:rPr>
        <w:t xml:space="preserve">«ПРОВЕДЕНИЕ </w:t>
      </w:r>
      <w:r w:rsidR="00361EAD">
        <w:rPr>
          <w:rFonts w:ascii="Arial" w:hAnsi="Arial" w:cs="Arial"/>
          <w:b w:val="0"/>
          <w:bCs w:val="0"/>
          <w:sz w:val="22"/>
          <w:szCs w:val="22"/>
        </w:rPr>
        <w:t xml:space="preserve"> </w:t>
      </w:r>
      <w:r>
        <w:rPr>
          <w:rFonts w:ascii="Arial" w:hAnsi="Arial" w:cs="Arial"/>
          <w:b w:val="0"/>
          <w:bCs w:val="0"/>
          <w:sz w:val="22"/>
          <w:szCs w:val="22"/>
        </w:rPr>
        <w:t xml:space="preserve">МУНИЦИПАЛЬНОГО ЗЕМЕЛЬНОГО </w:t>
      </w:r>
      <w:proofErr w:type="gramStart"/>
      <w:r>
        <w:rPr>
          <w:rFonts w:ascii="Arial" w:hAnsi="Arial" w:cs="Arial"/>
          <w:b w:val="0"/>
          <w:bCs w:val="0"/>
          <w:sz w:val="22"/>
          <w:szCs w:val="22"/>
        </w:rPr>
        <w:t>КОНТРОЛЯ</w:t>
      </w:r>
      <w:r w:rsidR="00B843BD">
        <w:rPr>
          <w:rFonts w:ascii="Arial" w:hAnsi="Arial" w:cs="Arial"/>
          <w:b w:val="0"/>
          <w:bCs w:val="0"/>
          <w:sz w:val="22"/>
          <w:szCs w:val="22"/>
        </w:rPr>
        <w:t xml:space="preserve"> ЗА</w:t>
      </w:r>
      <w:proofErr w:type="gramEnd"/>
      <w:r w:rsidR="00B843BD">
        <w:rPr>
          <w:rFonts w:ascii="Arial" w:hAnsi="Arial" w:cs="Arial"/>
          <w:b w:val="0"/>
          <w:bCs w:val="0"/>
          <w:sz w:val="22"/>
          <w:szCs w:val="22"/>
        </w:rPr>
        <w:t xml:space="preserve"> ИСПОЛЬЗОВАНИЕМ ЗЕМЕЛЬ</w:t>
      </w:r>
      <w:r w:rsidR="00361EAD">
        <w:rPr>
          <w:rFonts w:ascii="Arial" w:hAnsi="Arial" w:cs="Arial"/>
          <w:b w:val="0"/>
          <w:bCs w:val="0"/>
          <w:sz w:val="22"/>
          <w:szCs w:val="22"/>
        </w:rPr>
        <w:t xml:space="preserve"> </w:t>
      </w:r>
      <w:r>
        <w:rPr>
          <w:rFonts w:ascii="Arial" w:hAnsi="Arial" w:cs="Arial"/>
          <w:b w:val="0"/>
          <w:bCs w:val="0"/>
          <w:sz w:val="22"/>
          <w:szCs w:val="22"/>
        </w:rPr>
        <w:t>НА ТЕРРИТОРИИ МУНИЦИПАЛЬНОГО ОБРАЗОВАНИЯ</w:t>
      </w:r>
    </w:p>
    <w:p w:rsidR="007D13FA" w:rsidRDefault="007D13FA">
      <w:pPr>
        <w:pStyle w:val="ConsPlusTitle"/>
        <w:widowControl/>
        <w:jc w:val="center"/>
        <w:rPr>
          <w:rFonts w:ascii="Arial" w:hAnsi="Arial" w:cs="Arial"/>
          <w:b w:val="0"/>
          <w:bCs w:val="0"/>
          <w:caps/>
          <w:sz w:val="22"/>
          <w:szCs w:val="22"/>
        </w:rPr>
      </w:pPr>
      <w:r>
        <w:rPr>
          <w:rFonts w:ascii="Arial" w:hAnsi="Arial" w:cs="Arial"/>
          <w:b w:val="0"/>
          <w:bCs w:val="0"/>
          <w:caps/>
          <w:sz w:val="22"/>
          <w:szCs w:val="22"/>
        </w:rPr>
        <w:t>«</w:t>
      </w:r>
      <w:r w:rsidR="00906F04">
        <w:rPr>
          <w:rFonts w:ascii="Arial" w:hAnsi="Arial" w:cs="Arial"/>
          <w:b w:val="0"/>
          <w:bCs w:val="0"/>
          <w:caps/>
          <w:sz w:val="22"/>
          <w:szCs w:val="22"/>
        </w:rPr>
        <w:t>ОРЛОВСКОЕ</w:t>
      </w:r>
      <w:r w:rsidR="00A840C2">
        <w:rPr>
          <w:rFonts w:ascii="Arial" w:hAnsi="Arial" w:cs="Arial"/>
          <w:b w:val="0"/>
          <w:bCs w:val="0"/>
          <w:caps/>
          <w:sz w:val="22"/>
          <w:szCs w:val="22"/>
        </w:rPr>
        <w:t xml:space="preserve"> сельское</w:t>
      </w:r>
      <w:r>
        <w:rPr>
          <w:rFonts w:ascii="Arial" w:hAnsi="Arial" w:cs="Arial"/>
          <w:b w:val="0"/>
          <w:bCs w:val="0"/>
          <w:caps/>
          <w:sz w:val="22"/>
          <w:szCs w:val="22"/>
        </w:rPr>
        <w:t xml:space="preserve"> ПОСЕЛЕНИе»</w:t>
      </w:r>
    </w:p>
    <w:p w:rsidR="007D13FA" w:rsidRDefault="007D13FA">
      <w:pPr>
        <w:autoSpaceDE w:val="0"/>
        <w:jc w:val="both"/>
        <w:rPr>
          <w:rFonts w:ascii="Arial" w:hAnsi="Arial" w:cs="Arial"/>
          <w:sz w:val="22"/>
          <w:szCs w:val="22"/>
        </w:rPr>
      </w:pPr>
    </w:p>
    <w:p w:rsidR="007D13FA" w:rsidRPr="00361EAD" w:rsidRDefault="001D57EE" w:rsidP="00710C6B">
      <w:pPr>
        <w:autoSpaceDE w:val="0"/>
        <w:jc w:val="center"/>
        <w:rPr>
          <w:rFonts w:ascii="Arial" w:hAnsi="Arial" w:cs="Arial"/>
          <w:caps/>
          <w:sz w:val="22"/>
          <w:szCs w:val="22"/>
        </w:rPr>
      </w:pPr>
      <w:r w:rsidRPr="00361EAD">
        <w:rPr>
          <w:rFonts w:ascii="Arial" w:hAnsi="Arial" w:cs="Arial"/>
          <w:caps/>
          <w:sz w:val="22"/>
          <w:szCs w:val="22"/>
        </w:rPr>
        <w:t xml:space="preserve">Раздел </w:t>
      </w:r>
      <w:r w:rsidR="00A82102" w:rsidRPr="00361EAD">
        <w:rPr>
          <w:rFonts w:ascii="Arial" w:hAnsi="Arial" w:cs="Arial"/>
          <w:caps/>
          <w:sz w:val="22"/>
          <w:szCs w:val="22"/>
          <w:lang w:val="en-US"/>
        </w:rPr>
        <w:t>I</w:t>
      </w:r>
      <w:r w:rsidR="00A82102" w:rsidRPr="00361EAD">
        <w:rPr>
          <w:rFonts w:ascii="Arial" w:hAnsi="Arial" w:cs="Arial"/>
          <w:caps/>
          <w:sz w:val="22"/>
          <w:szCs w:val="22"/>
        </w:rPr>
        <w:t>.</w:t>
      </w:r>
      <w:r w:rsidR="000922CA" w:rsidRPr="00361EAD">
        <w:rPr>
          <w:rFonts w:ascii="Arial" w:hAnsi="Arial" w:cs="Arial"/>
          <w:caps/>
          <w:sz w:val="22"/>
          <w:szCs w:val="22"/>
        </w:rPr>
        <w:t xml:space="preserve"> ОБЩИЕ ПОЛОЖЕНИЯ</w:t>
      </w:r>
    </w:p>
    <w:p w:rsidR="00F06E22" w:rsidRDefault="00F06E22" w:rsidP="00710C6B">
      <w:pPr>
        <w:autoSpaceDE w:val="0"/>
        <w:jc w:val="center"/>
        <w:rPr>
          <w:rFonts w:ascii="Arial" w:hAnsi="Arial" w:cs="Arial"/>
          <w:b/>
          <w:caps/>
          <w:sz w:val="22"/>
          <w:szCs w:val="22"/>
        </w:rPr>
      </w:pPr>
    </w:p>
    <w:p w:rsidR="00F06E22" w:rsidRPr="00F06E22" w:rsidRDefault="00F06E22" w:rsidP="00F06E22">
      <w:pPr>
        <w:ind w:firstLine="540"/>
        <w:jc w:val="both"/>
        <w:rPr>
          <w:rFonts w:ascii="Arial" w:hAnsi="Arial" w:cs="Arial"/>
          <w:lang w:eastAsia="ru-RU"/>
        </w:rPr>
      </w:pPr>
      <w:r>
        <w:rPr>
          <w:rFonts w:ascii="Arial" w:hAnsi="Arial" w:cs="Arial"/>
          <w:caps/>
          <w:sz w:val="22"/>
          <w:szCs w:val="22"/>
        </w:rPr>
        <w:t xml:space="preserve">1.1. </w:t>
      </w:r>
      <w:r w:rsidRPr="00F06E22">
        <w:rPr>
          <w:rFonts w:ascii="Arial" w:hAnsi="Arial" w:cs="Arial"/>
          <w:lang w:eastAsia="ru-RU"/>
        </w:rPr>
        <w:t xml:space="preserve">Настоящий административный регламент осуществления муниципального </w:t>
      </w:r>
      <w:proofErr w:type="gramStart"/>
      <w:r w:rsidRPr="00F06E22">
        <w:rPr>
          <w:rFonts w:ascii="Arial" w:hAnsi="Arial" w:cs="Arial"/>
          <w:lang w:eastAsia="ru-RU"/>
        </w:rPr>
        <w:t>контроля за</w:t>
      </w:r>
      <w:proofErr w:type="gramEnd"/>
      <w:r w:rsidRPr="00F06E22">
        <w:rPr>
          <w:rFonts w:ascii="Arial" w:hAnsi="Arial" w:cs="Arial"/>
          <w:lang w:eastAsia="ru-RU"/>
        </w:rPr>
        <w:t xml:space="preserve"> </w:t>
      </w:r>
      <w:r>
        <w:rPr>
          <w:rFonts w:ascii="Arial" w:hAnsi="Arial" w:cs="Arial"/>
          <w:lang w:eastAsia="ru-RU"/>
        </w:rPr>
        <w:t>использованием земель на территории муниципального образования «</w:t>
      </w:r>
      <w:r w:rsidR="00906F04">
        <w:rPr>
          <w:rFonts w:ascii="Arial" w:hAnsi="Arial" w:cs="Arial"/>
        </w:rPr>
        <w:t>Орловское</w:t>
      </w:r>
      <w:r>
        <w:rPr>
          <w:rFonts w:ascii="Arial" w:hAnsi="Arial" w:cs="Arial"/>
          <w:lang w:eastAsia="ru-RU"/>
        </w:rPr>
        <w:t xml:space="preserve"> сельское поселение»</w:t>
      </w:r>
      <w:r w:rsidRPr="00F06E22">
        <w:rPr>
          <w:rFonts w:ascii="Arial" w:hAnsi="Arial" w:cs="Arial"/>
          <w:lang w:eastAsia="ru-RU"/>
        </w:rPr>
        <w:t xml:space="preserve">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 контроля за </w:t>
      </w:r>
      <w:r>
        <w:rPr>
          <w:rFonts w:ascii="Arial" w:hAnsi="Arial" w:cs="Arial"/>
          <w:lang w:eastAsia="ru-RU"/>
        </w:rPr>
        <w:t>использованием земель на территории муниципального образования «</w:t>
      </w:r>
      <w:r w:rsidR="00906F04">
        <w:rPr>
          <w:rFonts w:ascii="Arial" w:hAnsi="Arial" w:cs="Arial"/>
        </w:rPr>
        <w:t>Орловское</w:t>
      </w:r>
      <w:r>
        <w:rPr>
          <w:rFonts w:ascii="Arial" w:hAnsi="Arial" w:cs="Arial"/>
          <w:lang w:eastAsia="ru-RU"/>
        </w:rPr>
        <w:t xml:space="preserve"> сельское поселение»</w:t>
      </w:r>
      <w:r w:rsidRPr="00F06E22">
        <w:rPr>
          <w:rFonts w:ascii="Arial" w:hAnsi="Arial" w:cs="Arial"/>
          <w:lang w:eastAsia="ru-RU"/>
        </w:rPr>
        <w:t xml:space="preserve">. 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w:t>
      </w:r>
      <w:proofErr w:type="gramStart"/>
      <w:r w:rsidRPr="00F06E22">
        <w:rPr>
          <w:rFonts w:ascii="Arial" w:hAnsi="Arial" w:cs="Arial"/>
          <w:lang w:eastAsia="ru-RU"/>
        </w:rPr>
        <w:t>контроль за</w:t>
      </w:r>
      <w:proofErr w:type="gramEnd"/>
      <w:r w:rsidRPr="00F06E22">
        <w:rPr>
          <w:rFonts w:ascii="Arial" w:hAnsi="Arial" w:cs="Arial"/>
          <w:lang w:eastAsia="ru-RU"/>
        </w:rPr>
        <w:t xml:space="preserve"> </w:t>
      </w:r>
      <w:r>
        <w:rPr>
          <w:rFonts w:ascii="Arial" w:hAnsi="Arial" w:cs="Arial"/>
          <w:lang w:eastAsia="ru-RU"/>
        </w:rPr>
        <w:t>использованием земель на территории муниципального образования «</w:t>
      </w:r>
      <w:r w:rsidR="00906F04">
        <w:rPr>
          <w:rFonts w:ascii="Arial" w:hAnsi="Arial" w:cs="Arial"/>
        </w:rPr>
        <w:t>Орловское</w:t>
      </w:r>
      <w:r>
        <w:rPr>
          <w:rFonts w:ascii="Arial" w:hAnsi="Arial" w:cs="Arial"/>
          <w:lang w:eastAsia="ru-RU"/>
        </w:rPr>
        <w:t xml:space="preserve"> сельско</w:t>
      </w:r>
      <w:r w:rsidR="00F91BC8">
        <w:rPr>
          <w:rFonts w:ascii="Arial" w:hAnsi="Arial" w:cs="Arial"/>
          <w:lang w:eastAsia="ru-RU"/>
        </w:rPr>
        <w:t xml:space="preserve">е </w:t>
      </w:r>
      <w:r>
        <w:rPr>
          <w:rFonts w:ascii="Arial" w:hAnsi="Arial" w:cs="Arial"/>
          <w:lang w:eastAsia="ru-RU"/>
        </w:rPr>
        <w:t>поселени</w:t>
      </w:r>
      <w:r w:rsidR="00F91BC8">
        <w:rPr>
          <w:rFonts w:ascii="Arial" w:hAnsi="Arial" w:cs="Arial"/>
          <w:lang w:eastAsia="ru-RU"/>
        </w:rPr>
        <w:t>е</w:t>
      </w:r>
      <w:r>
        <w:rPr>
          <w:rFonts w:ascii="Arial" w:hAnsi="Arial" w:cs="Arial"/>
          <w:lang w:eastAsia="ru-RU"/>
        </w:rPr>
        <w:t>»</w:t>
      </w:r>
      <w:r w:rsidRPr="00F06E22">
        <w:rPr>
          <w:rFonts w:ascii="Arial" w:hAnsi="Arial" w:cs="Arial"/>
          <w:lang w:eastAsia="ru-RU"/>
        </w:rPr>
        <w:t>, с физическими и юридическими лицами, органами государственной власти, иными органами местного самоуправления, учреждениями, организациями.</w:t>
      </w:r>
    </w:p>
    <w:p w:rsidR="00F06E22" w:rsidRPr="00F06E22" w:rsidRDefault="00F06E22"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 xml:space="preserve">Наименование муниципальной функции: </w:t>
      </w:r>
      <w:r w:rsidR="00F91BC8">
        <w:rPr>
          <w:rFonts w:ascii="Arial" w:hAnsi="Arial" w:cs="Arial"/>
          <w:lang w:eastAsia="ru-RU"/>
        </w:rPr>
        <w:t xml:space="preserve">муниципальный </w:t>
      </w:r>
      <w:proofErr w:type="gramStart"/>
      <w:r w:rsidR="00F91BC8">
        <w:rPr>
          <w:rFonts w:ascii="Arial" w:hAnsi="Arial" w:cs="Arial"/>
          <w:lang w:eastAsia="ru-RU"/>
        </w:rPr>
        <w:t>контроль за</w:t>
      </w:r>
      <w:proofErr w:type="gramEnd"/>
      <w:r w:rsidR="00F91BC8">
        <w:rPr>
          <w:rFonts w:ascii="Arial" w:hAnsi="Arial" w:cs="Arial"/>
          <w:lang w:eastAsia="ru-RU"/>
        </w:rPr>
        <w:t xml:space="preserve"> </w:t>
      </w:r>
      <w:r w:rsidRPr="00F06E22">
        <w:rPr>
          <w:rFonts w:ascii="Arial" w:hAnsi="Arial" w:cs="Arial"/>
          <w:lang w:eastAsia="ru-RU"/>
        </w:rPr>
        <w:t>использованием земель на территории муниципального образования «</w:t>
      </w:r>
      <w:r w:rsidR="00906F04">
        <w:rPr>
          <w:rFonts w:ascii="Arial" w:hAnsi="Arial" w:cs="Arial"/>
        </w:rPr>
        <w:t>Орловское</w:t>
      </w:r>
      <w:r w:rsidRPr="00F06E22">
        <w:rPr>
          <w:rFonts w:ascii="Arial" w:hAnsi="Arial" w:cs="Arial"/>
          <w:lang w:eastAsia="ru-RU"/>
        </w:rPr>
        <w:t xml:space="preserve"> сельское поселение» (далее - муниципальный контроль).</w:t>
      </w:r>
    </w:p>
    <w:p w:rsidR="00F06E22" w:rsidRDefault="00F06E22"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 xml:space="preserve">1.2. </w:t>
      </w:r>
      <w:proofErr w:type="gramStart"/>
      <w:r w:rsidRPr="00F06E22">
        <w:rPr>
          <w:rFonts w:ascii="Arial" w:hAnsi="Arial" w:cs="Arial"/>
          <w:lang w:eastAsia="ru-RU"/>
        </w:rPr>
        <w:t>Уполномоченным органом местного самоуправления, осуществляющим муниципальный контроль является</w:t>
      </w:r>
      <w:proofErr w:type="gramEnd"/>
      <w:r w:rsidRPr="00F06E22">
        <w:rPr>
          <w:rFonts w:ascii="Arial" w:hAnsi="Arial" w:cs="Arial"/>
          <w:lang w:eastAsia="ru-RU"/>
        </w:rPr>
        <w:t xml:space="preserve"> Администрация </w:t>
      </w:r>
      <w:r w:rsidR="00906F04">
        <w:rPr>
          <w:rFonts w:ascii="Arial" w:hAnsi="Arial" w:cs="Arial"/>
        </w:rPr>
        <w:t>Орловского</w:t>
      </w:r>
      <w:r>
        <w:rPr>
          <w:rFonts w:ascii="Arial" w:hAnsi="Arial" w:cs="Arial"/>
          <w:lang w:eastAsia="ru-RU"/>
        </w:rPr>
        <w:t xml:space="preserve"> сельского поселения </w:t>
      </w:r>
      <w:r w:rsidRPr="00F06E22">
        <w:rPr>
          <w:rFonts w:ascii="Arial" w:hAnsi="Arial" w:cs="Arial"/>
          <w:lang w:eastAsia="ru-RU"/>
        </w:rPr>
        <w:t>(далее - орган муниципального контроля).</w:t>
      </w:r>
    </w:p>
    <w:p w:rsidR="00F06E22" w:rsidRPr="00F06E22" w:rsidRDefault="00F06E22" w:rsidP="00F06E2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1.3. </w:t>
      </w:r>
      <w:r w:rsidRPr="00F06E22">
        <w:rPr>
          <w:rFonts w:ascii="Arial" w:hAnsi="Arial" w:cs="Arial"/>
          <w:lang w:eastAsia="ru-RU"/>
        </w:rPr>
        <w:t xml:space="preserve">Нормативные правовые акты, </w:t>
      </w:r>
      <w:r w:rsidR="002310C2">
        <w:rPr>
          <w:rFonts w:ascii="Arial" w:hAnsi="Arial" w:cs="Arial"/>
          <w:lang w:eastAsia="ru-RU"/>
        </w:rPr>
        <w:t>регулирующие осуществление муниципального контроля</w:t>
      </w:r>
      <w:r w:rsidRPr="00F06E22">
        <w:rPr>
          <w:rFonts w:ascii="Arial" w:hAnsi="Arial" w:cs="Arial"/>
          <w:lang w:eastAsia="ru-RU"/>
        </w:rPr>
        <w:t>:</w:t>
      </w:r>
    </w:p>
    <w:p w:rsidR="00F06E22" w:rsidRPr="00F06E22" w:rsidRDefault="00F06E22"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1)  Земельн</w:t>
      </w:r>
      <w:r w:rsidR="00B461FA">
        <w:rPr>
          <w:rFonts w:ascii="Arial" w:hAnsi="Arial" w:cs="Arial"/>
          <w:lang w:eastAsia="ru-RU"/>
        </w:rPr>
        <w:t>ый кодекс</w:t>
      </w:r>
      <w:r w:rsidRPr="00F06E22">
        <w:rPr>
          <w:rFonts w:ascii="Arial" w:hAnsi="Arial" w:cs="Arial"/>
          <w:lang w:eastAsia="ru-RU"/>
        </w:rPr>
        <w:t xml:space="preserve"> Российской Федерации;</w:t>
      </w:r>
    </w:p>
    <w:p w:rsidR="00F06E22" w:rsidRPr="00F06E22" w:rsidRDefault="00F06E22"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2) Федеральн</w:t>
      </w:r>
      <w:r w:rsidR="00B461FA">
        <w:rPr>
          <w:rFonts w:ascii="Arial" w:hAnsi="Arial" w:cs="Arial"/>
          <w:lang w:eastAsia="ru-RU"/>
        </w:rPr>
        <w:t>ый закон</w:t>
      </w:r>
      <w:r w:rsidRPr="00F06E22">
        <w:rPr>
          <w:rFonts w:ascii="Arial" w:hAnsi="Arial" w:cs="Arial"/>
          <w:lang w:eastAsia="ru-RU"/>
        </w:rPr>
        <w:t xml:space="preserve"> от 06 октября 2003 года № 131-ФЗ «Об общих принципах организации местного самоуправления в Российской Федерации»;</w:t>
      </w:r>
    </w:p>
    <w:p w:rsidR="00B461FA" w:rsidRDefault="00F06E22"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3) Федеральн</w:t>
      </w:r>
      <w:r w:rsidR="00B461FA">
        <w:rPr>
          <w:rFonts w:ascii="Arial" w:hAnsi="Arial" w:cs="Arial"/>
          <w:lang w:eastAsia="ru-RU"/>
        </w:rPr>
        <w:t>ый</w:t>
      </w:r>
      <w:r w:rsidRPr="00F06E22">
        <w:rPr>
          <w:rFonts w:ascii="Arial" w:hAnsi="Arial" w:cs="Arial"/>
          <w:lang w:eastAsia="ru-RU"/>
        </w:rPr>
        <w:t xml:space="preserve">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муниципальных услуг»</w:t>
      </w:r>
    </w:p>
    <w:p w:rsidR="00F06E22" w:rsidRPr="00F06E22" w:rsidRDefault="00B461FA" w:rsidP="00F06E2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4) </w:t>
      </w:r>
      <w:r>
        <w:rPr>
          <w:rFonts w:ascii="Arial" w:hAnsi="Arial" w:cs="Arial"/>
        </w:rPr>
        <w:t>Закон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r w:rsidR="00F06E22" w:rsidRPr="00F06E22">
        <w:rPr>
          <w:rFonts w:ascii="Arial" w:hAnsi="Arial" w:cs="Arial"/>
          <w:lang w:eastAsia="ru-RU"/>
        </w:rPr>
        <w:t>;</w:t>
      </w:r>
    </w:p>
    <w:p w:rsidR="00F06E22" w:rsidRPr="00F06E22" w:rsidRDefault="00B461FA" w:rsidP="00F06E2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5</w:t>
      </w:r>
      <w:r w:rsidR="00F06E22" w:rsidRPr="00F06E22">
        <w:rPr>
          <w:rFonts w:ascii="Arial" w:hAnsi="Arial" w:cs="Arial"/>
          <w:lang w:eastAsia="ru-RU"/>
        </w:rPr>
        <w:t>) Устава муниципального образования «</w:t>
      </w:r>
      <w:r w:rsidR="00906F04">
        <w:rPr>
          <w:rFonts w:ascii="Arial" w:hAnsi="Arial" w:cs="Arial"/>
        </w:rPr>
        <w:t>Орловское</w:t>
      </w:r>
      <w:r w:rsidR="00F06E22" w:rsidRPr="00F06E22">
        <w:rPr>
          <w:rFonts w:ascii="Arial" w:hAnsi="Arial" w:cs="Arial"/>
          <w:lang w:eastAsia="ru-RU"/>
        </w:rPr>
        <w:t xml:space="preserve"> сельское поселение». </w:t>
      </w:r>
    </w:p>
    <w:p w:rsidR="00A85ACE" w:rsidRPr="00A85ACE" w:rsidRDefault="00A85ACE" w:rsidP="00A85ACE">
      <w:pPr>
        <w:widowControl w:val="0"/>
        <w:suppressAutoHyphens w:val="0"/>
        <w:autoSpaceDE w:val="0"/>
        <w:autoSpaceDN w:val="0"/>
        <w:adjustRightInd w:val="0"/>
        <w:ind w:firstLine="540"/>
        <w:jc w:val="both"/>
        <w:rPr>
          <w:rFonts w:ascii="Arial" w:hAnsi="Arial" w:cs="Arial"/>
          <w:lang w:eastAsia="ru-RU"/>
        </w:rPr>
      </w:pPr>
      <w:r w:rsidRPr="00A85ACE">
        <w:rPr>
          <w:rFonts w:ascii="Arial" w:hAnsi="Arial" w:cs="Arial"/>
          <w:lang w:eastAsia="ru-RU"/>
        </w:rPr>
        <w:t xml:space="preserve">1.4. Предметом муниципального контроля является деятельность органа муниципального контроля, </w:t>
      </w:r>
      <w:r w:rsidR="003A7D1C" w:rsidRPr="003A7D1C">
        <w:rPr>
          <w:rFonts w:ascii="Arial" w:hAnsi="Arial" w:cs="Arial"/>
          <w:lang w:eastAsia="ru-RU"/>
        </w:rPr>
        <w:t>направлен</w:t>
      </w:r>
      <w:r w:rsidR="003A7D1C">
        <w:rPr>
          <w:rFonts w:ascii="Arial" w:hAnsi="Arial" w:cs="Arial"/>
          <w:lang w:eastAsia="ru-RU"/>
        </w:rPr>
        <w:t>ная</w:t>
      </w:r>
      <w:r w:rsidR="003A7D1C" w:rsidRPr="003A7D1C">
        <w:rPr>
          <w:rFonts w:ascii="Arial" w:hAnsi="Arial" w:cs="Arial"/>
          <w:lang w:eastAsia="ru-RU"/>
        </w:rPr>
        <w:t xml:space="preserve"> на предупреждение, выявление, пресечение и устранение нарушений требований по использованию земель, установленных действующим законодательством и муниципальными правовыми актами</w:t>
      </w:r>
      <w:r w:rsidR="00906F04">
        <w:rPr>
          <w:rFonts w:ascii="Arial" w:hAnsi="Arial" w:cs="Arial"/>
          <w:lang w:eastAsia="ru-RU"/>
        </w:rPr>
        <w:t xml:space="preserve"> </w:t>
      </w:r>
      <w:r w:rsidR="00906F04">
        <w:rPr>
          <w:rFonts w:ascii="Arial" w:hAnsi="Arial" w:cs="Arial"/>
        </w:rPr>
        <w:t xml:space="preserve">Орловского </w:t>
      </w:r>
      <w:r w:rsidR="003A7D1C">
        <w:rPr>
          <w:rFonts w:ascii="Arial" w:hAnsi="Arial" w:cs="Arial"/>
          <w:lang w:eastAsia="ru-RU"/>
        </w:rPr>
        <w:t>сельского поселения</w:t>
      </w:r>
      <w:r w:rsidRPr="00A85ACE">
        <w:rPr>
          <w:rFonts w:ascii="Arial" w:hAnsi="Arial" w:cs="Arial"/>
          <w:lang w:eastAsia="ru-RU"/>
        </w:rPr>
        <w:t>.</w:t>
      </w:r>
    </w:p>
    <w:p w:rsidR="00F06E22" w:rsidRPr="00F06E22" w:rsidRDefault="00F06E22" w:rsidP="00F06E22">
      <w:pPr>
        <w:widowControl w:val="0"/>
        <w:suppressAutoHyphens w:val="0"/>
        <w:autoSpaceDE w:val="0"/>
        <w:autoSpaceDN w:val="0"/>
        <w:adjustRightInd w:val="0"/>
        <w:ind w:firstLine="540"/>
        <w:jc w:val="both"/>
        <w:rPr>
          <w:rFonts w:ascii="Arial" w:hAnsi="Arial" w:cs="Arial"/>
          <w:lang w:eastAsia="ru-RU"/>
        </w:rPr>
      </w:pPr>
    </w:p>
    <w:p w:rsidR="00F06E22" w:rsidRPr="00F06E22" w:rsidRDefault="00F06E22" w:rsidP="00F06E22">
      <w:pPr>
        <w:autoSpaceDE w:val="0"/>
        <w:jc w:val="both"/>
        <w:rPr>
          <w:rFonts w:ascii="Arial" w:hAnsi="Arial" w:cs="Arial"/>
          <w:caps/>
          <w:sz w:val="22"/>
          <w:szCs w:val="22"/>
        </w:rPr>
      </w:pPr>
    </w:p>
    <w:p w:rsidR="007D13FA" w:rsidRPr="000922CA" w:rsidRDefault="007D13FA">
      <w:pPr>
        <w:autoSpaceDE w:val="0"/>
        <w:jc w:val="both"/>
        <w:rPr>
          <w:rFonts w:ascii="Arial" w:hAnsi="Arial" w:cs="Arial"/>
        </w:rPr>
      </w:pPr>
    </w:p>
    <w:p w:rsidR="007D13FA" w:rsidRPr="00361EAD" w:rsidRDefault="001D57EE" w:rsidP="00710C6B">
      <w:pPr>
        <w:autoSpaceDE w:val="0"/>
        <w:jc w:val="center"/>
        <w:rPr>
          <w:rFonts w:ascii="Arial" w:hAnsi="Arial" w:cs="Arial"/>
          <w:caps/>
        </w:rPr>
      </w:pPr>
      <w:r w:rsidRPr="00361EAD">
        <w:rPr>
          <w:rFonts w:ascii="Arial" w:hAnsi="Arial" w:cs="Arial"/>
          <w:caps/>
        </w:rPr>
        <w:t xml:space="preserve">Раздел </w:t>
      </w:r>
      <w:r w:rsidR="000922CA" w:rsidRPr="00361EAD">
        <w:rPr>
          <w:rFonts w:ascii="Arial" w:hAnsi="Arial" w:cs="Arial"/>
          <w:caps/>
          <w:lang w:val="en-US"/>
        </w:rPr>
        <w:t>II</w:t>
      </w:r>
      <w:r w:rsidR="000922CA" w:rsidRPr="00361EAD">
        <w:rPr>
          <w:rFonts w:ascii="Arial" w:hAnsi="Arial" w:cs="Arial"/>
          <w:caps/>
        </w:rPr>
        <w:t xml:space="preserve">. </w:t>
      </w:r>
      <w:r w:rsidRPr="00361EAD">
        <w:rPr>
          <w:rFonts w:ascii="Arial" w:hAnsi="Arial" w:cs="Arial"/>
          <w:caps/>
        </w:rPr>
        <w:t>Требования к порядку осуществления муниципального контроля</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2.1. Порядок информирования об осуществлении муниципального контроля.</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а) Информация об осуществлении муниципального контроля предоставляется:</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в органе муниципального контроля – </w:t>
      </w:r>
      <w:r>
        <w:rPr>
          <w:rFonts w:ascii="Arial" w:hAnsi="Arial" w:cs="Arial"/>
          <w:lang w:eastAsia="ru-RU"/>
        </w:rPr>
        <w:t xml:space="preserve">Администрации </w:t>
      </w:r>
      <w:r w:rsidR="00906F04">
        <w:rPr>
          <w:rFonts w:ascii="Arial" w:hAnsi="Arial" w:cs="Arial"/>
        </w:rPr>
        <w:t>Орловского</w:t>
      </w:r>
      <w:r w:rsidRPr="000E0552">
        <w:rPr>
          <w:rFonts w:ascii="Arial" w:hAnsi="Arial" w:cs="Arial"/>
          <w:lang w:eastAsia="ru-RU"/>
        </w:rPr>
        <w:t xml:space="preserve"> </w:t>
      </w:r>
      <w:r>
        <w:rPr>
          <w:rFonts w:ascii="Arial" w:hAnsi="Arial" w:cs="Arial"/>
          <w:lang w:eastAsia="ru-RU"/>
        </w:rPr>
        <w:t>сельского поселения</w:t>
      </w:r>
      <w:r w:rsidRPr="000E0552">
        <w:rPr>
          <w:rFonts w:ascii="Arial" w:hAnsi="Arial" w:cs="Arial"/>
          <w:lang w:eastAsia="ru-RU"/>
        </w:rPr>
        <w:t>.</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Юридический и п</w:t>
      </w:r>
      <w:r w:rsidRPr="000E0552">
        <w:rPr>
          <w:rFonts w:ascii="Arial" w:hAnsi="Arial" w:cs="Arial"/>
          <w:lang w:eastAsia="ru-RU"/>
        </w:rPr>
        <w:t>очтовый адрес:</w:t>
      </w:r>
      <w:r>
        <w:rPr>
          <w:rFonts w:ascii="Arial" w:hAnsi="Arial" w:cs="Arial"/>
          <w:lang w:eastAsia="ru-RU"/>
        </w:rPr>
        <w:t xml:space="preserve"> </w:t>
      </w:r>
      <w:r w:rsidRPr="000E0552">
        <w:rPr>
          <w:rFonts w:ascii="Arial" w:hAnsi="Arial" w:cs="Arial"/>
          <w:lang w:eastAsia="ru-RU"/>
        </w:rPr>
        <w:t>6365</w:t>
      </w:r>
      <w:r w:rsidR="00906F04">
        <w:rPr>
          <w:rFonts w:ascii="Arial" w:hAnsi="Arial" w:cs="Arial"/>
          <w:lang w:eastAsia="ru-RU"/>
        </w:rPr>
        <w:t>13</w:t>
      </w:r>
      <w:r w:rsidRPr="000E0552">
        <w:rPr>
          <w:rFonts w:ascii="Arial" w:hAnsi="Arial" w:cs="Arial"/>
          <w:lang w:eastAsia="ru-RU"/>
        </w:rPr>
        <w:t xml:space="preserve"> Томская область, </w:t>
      </w:r>
      <w:proofErr w:type="spellStart"/>
      <w:r w:rsidRPr="000E0552">
        <w:rPr>
          <w:rFonts w:ascii="Arial" w:hAnsi="Arial" w:cs="Arial"/>
          <w:lang w:eastAsia="ru-RU"/>
        </w:rPr>
        <w:t>Верхнекетский</w:t>
      </w:r>
      <w:proofErr w:type="spellEnd"/>
      <w:r w:rsidRPr="000E0552">
        <w:rPr>
          <w:rFonts w:ascii="Arial" w:hAnsi="Arial" w:cs="Arial"/>
          <w:lang w:eastAsia="ru-RU"/>
        </w:rPr>
        <w:t xml:space="preserve"> район, </w:t>
      </w:r>
      <w:r>
        <w:rPr>
          <w:rFonts w:ascii="Arial" w:hAnsi="Arial" w:cs="Arial"/>
          <w:lang w:eastAsia="ru-RU"/>
        </w:rPr>
        <w:t>п</w:t>
      </w:r>
      <w:proofErr w:type="gramStart"/>
      <w:r>
        <w:rPr>
          <w:rFonts w:ascii="Arial" w:hAnsi="Arial" w:cs="Arial"/>
          <w:lang w:eastAsia="ru-RU"/>
        </w:rPr>
        <w:t>.</w:t>
      </w:r>
      <w:r w:rsidR="00906F04">
        <w:rPr>
          <w:rFonts w:ascii="Arial" w:hAnsi="Arial" w:cs="Arial"/>
          <w:lang w:eastAsia="ru-RU"/>
        </w:rPr>
        <w:t>Ц</w:t>
      </w:r>
      <w:proofErr w:type="gramEnd"/>
      <w:r w:rsidR="00906F04">
        <w:rPr>
          <w:rFonts w:ascii="Arial" w:hAnsi="Arial" w:cs="Arial"/>
          <w:lang w:eastAsia="ru-RU"/>
        </w:rPr>
        <w:t>ентральный</w:t>
      </w:r>
      <w:r>
        <w:rPr>
          <w:rFonts w:ascii="Arial" w:hAnsi="Arial" w:cs="Arial"/>
          <w:lang w:eastAsia="ru-RU"/>
        </w:rPr>
        <w:t xml:space="preserve">, </w:t>
      </w:r>
      <w:r w:rsidR="00906F04">
        <w:rPr>
          <w:rFonts w:ascii="Arial" w:hAnsi="Arial" w:cs="Arial"/>
          <w:lang w:eastAsia="ru-RU"/>
        </w:rPr>
        <w:t>пер.Школьный, 11</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График работы:</w:t>
      </w:r>
    </w:p>
    <w:p w:rsidR="00906F04" w:rsidRDefault="00906F04"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w:t>
      </w:r>
      <w:r w:rsidR="000E0552" w:rsidRPr="000E0552">
        <w:rPr>
          <w:rFonts w:ascii="Arial" w:hAnsi="Arial" w:cs="Arial"/>
          <w:lang w:eastAsia="ru-RU"/>
        </w:rPr>
        <w:t>онедельник</w:t>
      </w:r>
      <w:r>
        <w:rPr>
          <w:rFonts w:ascii="Arial" w:hAnsi="Arial" w:cs="Arial"/>
          <w:lang w:eastAsia="ru-RU"/>
        </w:rPr>
        <w:t>: с 08.45 до 18.00</w:t>
      </w:r>
    </w:p>
    <w:p w:rsidR="000E0552" w:rsidRPr="000E0552" w:rsidRDefault="00906F04" w:rsidP="000E055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Вторник </w:t>
      </w:r>
      <w:r w:rsidR="000E0552" w:rsidRPr="000E0552">
        <w:rPr>
          <w:rFonts w:ascii="Arial" w:hAnsi="Arial" w:cs="Arial"/>
          <w:lang w:eastAsia="ru-RU"/>
        </w:rPr>
        <w:t>- пятница: с 08.45 до 1</w:t>
      </w:r>
      <w:r>
        <w:rPr>
          <w:rFonts w:ascii="Arial" w:hAnsi="Arial" w:cs="Arial"/>
          <w:lang w:eastAsia="ru-RU"/>
        </w:rPr>
        <w:t>7</w:t>
      </w:r>
      <w:r w:rsidR="000E0552" w:rsidRPr="000E0552">
        <w:rPr>
          <w:rFonts w:ascii="Arial" w:hAnsi="Arial" w:cs="Arial"/>
          <w:lang w:eastAsia="ru-RU"/>
        </w:rPr>
        <w:t>.00.</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Перерыв на обед: с 12.45 до 14.00.</w:t>
      </w:r>
    </w:p>
    <w:p w:rsidR="000E0552" w:rsidRPr="00F91BC8"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Телефон</w:t>
      </w:r>
      <w:r w:rsidRPr="00F91BC8">
        <w:rPr>
          <w:rFonts w:ascii="Arial" w:hAnsi="Arial" w:cs="Arial"/>
          <w:lang w:eastAsia="ru-RU"/>
        </w:rPr>
        <w:t xml:space="preserve">: 8(38258) </w:t>
      </w:r>
      <w:r w:rsidR="00906F04">
        <w:rPr>
          <w:rFonts w:ascii="Arial" w:hAnsi="Arial" w:cs="Arial"/>
          <w:lang w:eastAsia="ru-RU"/>
        </w:rPr>
        <w:t>37136</w:t>
      </w:r>
      <w:r w:rsidRPr="00F91BC8">
        <w:rPr>
          <w:rFonts w:ascii="Arial" w:hAnsi="Arial" w:cs="Arial"/>
          <w:lang w:eastAsia="ru-RU"/>
        </w:rPr>
        <w:t xml:space="preserve">, </w:t>
      </w:r>
      <w:r w:rsidRPr="000E0552">
        <w:rPr>
          <w:rFonts w:ascii="Arial" w:hAnsi="Arial" w:cs="Arial"/>
          <w:lang w:eastAsia="ru-RU"/>
        </w:rPr>
        <w:t>факс</w:t>
      </w:r>
      <w:r w:rsidRPr="00F91BC8">
        <w:rPr>
          <w:rFonts w:ascii="Arial" w:hAnsi="Arial" w:cs="Arial"/>
          <w:lang w:eastAsia="ru-RU"/>
        </w:rPr>
        <w:t xml:space="preserve"> 8(38258)</w:t>
      </w:r>
      <w:r w:rsidR="00906F04">
        <w:rPr>
          <w:rFonts w:ascii="Arial" w:hAnsi="Arial" w:cs="Arial"/>
          <w:lang w:eastAsia="ru-RU"/>
        </w:rPr>
        <w:t>37136</w:t>
      </w:r>
      <w:r w:rsidRPr="00F91BC8">
        <w:rPr>
          <w:rFonts w:ascii="Arial" w:hAnsi="Arial" w:cs="Arial"/>
          <w:lang w:eastAsia="ru-RU"/>
        </w:rPr>
        <w:t>.</w:t>
      </w:r>
    </w:p>
    <w:p w:rsidR="000E0552" w:rsidRPr="008C7E4B" w:rsidRDefault="000E0552" w:rsidP="000E0552">
      <w:pPr>
        <w:widowControl w:val="0"/>
        <w:suppressAutoHyphens w:val="0"/>
        <w:autoSpaceDE w:val="0"/>
        <w:autoSpaceDN w:val="0"/>
        <w:adjustRightInd w:val="0"/>
        <w:ind w:firstLine="540"/>
        <w:jc w:val="both"/>
        <w:rPr>
          <w:rFonts w:ascii="Arial" w:hAnsi="Arial" w:cs="Arial"/>
          <w:lang w:val="en-US" w:eastAsia="ru-RU"/>
        </w:rPr>
      </w:pPr>
      <w:proofErr w:type="gramStart"/>
      <w:r w:rsidRPr="000E0552">
        <w:rPr>
          <w:rFonts w:ascii="Arial" w:hAnsi="Arial" w:cs="Arial"/>
          <w:lang w:val="en-US" w:eastAsia="ru-RU"/>
        </w:rPr>
        <w:t>e</w:t>
      </w:r>
      <w:r w:rsidRPr="008C7E4B">
        <w:rPr>
          <w:rFonts w:ascii="Arial" w:hAnsi="Arial" w:cs="Arial"/>
          <w:lang w:val="en-US" w:eastAsia="ru-RU"/>
        </w:rPr>
        <w:t>-</w:t>
      </w:r>
      <w:r w:rsidRPr="000E0552">
        <w:rPr>
          <w:rFonts w:ascii="Arial" w:hAnsi="Arial" w:cs="Arial"/>
          <w:lang w:val="en-US" w:eastAsia="ru-RU"/>
        </w:rPr>
        <w:t>mail</w:t>
      </w:r>
      <w:proofErr w:type="gramEnd"/>
      <w:r w:rsidRPr="008C7E4B">
        <w:rPr>
          <w:rFonts w:ascii="Arial" w:hAnsi="Arial" w:cs="Arial"/>
          <w:lang w:val="en-US" w:eastAsia="ru-RU"/>
        </w:rPr>
        <w:t xml:space="preserve">: </w:t>
      </w:r>
      <w:r w:rsidR="00906F04">
        <w:rPr>
          <w:rFonts w:ascii="Arial" w:hAnsi="Arial" w:cs="Arial"/>
          <w:lang w:val="en-US" w:eastAsia="ru-RU"/>
        </w:rPr>
        <w:t>saorl</w:t>
      </w:r>
      <w:r w:rsidR="00906F04" w:rsidRPr="008C7E4B">
        <w:rPr>
          <w:rFonts w:ascii="Arial" w:hAnsi="Arial" w:cs="Arial"/>
          <w:lang w:val="en-US" w:eastAsia="ru-RU"/>
        </w:rPr>
        <w:t>@</w:t>
      </w:r>
      <w:r w:rsidR="00906F04">
        <w:rPr>
          <w:rFonts w:ascii="Arial" w:hAnsi="Arial" w:cs="Arial"/>
          <w:lang w:val="en-US" w:eastAsia="ru-RU"/>
        </w:rPr>
        <w:t>tomsk</w:t>
      </w:r>
      <w:r w:rsidR="00906F04" w:rsidRPr="008C7E4B">
        <w:rPr>
          <w:rFonts w:ascii="Arial" w:hAnsi="Arial" w:cs="Arial"/>
          <w:lang w:val="en-US" w:eastAsia="ru-RU"/>
        </w:rPr>
        <w:t>.</w:t>
      </w:r>
      <w:r w:rsidR="00906F04">
        <w:rPr>
          <w:rFonts w:ascii="Arial" w:hAnsi="Arial" w:cs="Arial"/>
          <w:lang w:val="en-US" w:eastAsia="ru-RU"/>
        </w:rPr>
        <w:t>gov</w:t>
      </w:r>
      <w:r w:rsidR="00906F04" w:rsidRPr="008C7E4B">
        <w:rPr>
          <w:rFonts w:ascii="Arial" w:hAnsi="Arial" w:cs="Arial"/>
          <w:lang w:val="en-US" w:eastAsia="ru-RU"/>
        </w:rPr>
        <w:t>.</w:t>
      </w:r>
      <w:r w:rsidR="00906F04">
        <w:rPr>
          <w:rFonts w:ascii="Arial" w:hAnsi="Arial" w:cs="Arial"/>
          <w:lang w:val="en-US" w:eastAsia="ru-RU"/>
        </w:rPr>
        <w:t>ru</w:t>
      </w:r>
      <w:r w:rsidRPr="008C7E4B">
        <w:rPr>
          <w:rFonts w:ascii="Arial" w:hAnsi="Arial" w:cs="Arial"/>
          <w:lang w:val="en-US" w:eastAsia="ru-RU"/>
        </w:rPr>
        <w:t>;</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путем размещения информации об осуществлении муниципального контроля на Официальном портале муниципального образования «</w:t>
      </w:r>
      <w:proofErr w:type="spellStart"/>
      <w:r w:rsidRPr="000E0552">
        <w:rPr>
          <w:rFonts w:ascii="Arial" w:hAnsi="Arial" w:cs="Arial"/>
          <w:lang w:eastAsia="ru-RU"/>
        </w:rPr>
        <w:t>Верхнекетский</w:t>
      </w:r>
      <w:proofErr w:type="spellEnd"/>
      <w:r w:rsidRPr="000E0552">
        <w:rPr>
          <w:rFonts w:ascii="Arial" w:hAnsi="Arial" w:cs="Arial"/>
          <w:lang w:eastAsia="ru-RU"/>
        </w:rPr>
        <w:t xml:space="preserve"> район»: </w:t>
      </w:r>
      <w:hyperlink r:id="rId4" w:history="1">
        <w:r w:rsidRPr="000E0552">
          <w:rPr>
            <w:rFonts w:ascii="Arial" w:hAnsi="Arial" w:cs="Arial"/>
            <w:color w:val="0000FF"/>
            <w:u w:val="single"/>
            <w:lang w:eastAsia="ru-RU"/>
          </w:rPr>
          <w:t>http://www.</w:t>
        </w:r>
        <w:proofErr w:type="spellStart"/>
        <w:r w:rsidRPr="000E0552">
          <w:rPr>
            <w:rFonts w:ascii="Arial" w:hAnsi="Arial" w:cs="Arial"/>
            <w:color w:val="0000FF"/>
            <w:u w:val="single"/>
            <w:lang w:val="en-US" w:eastAsia="ru-RU"/>
          </w:rPr>
          <w:t>vkt</w:t>
        </w:r>
        <w:proofErr w:type="spellEnd"/>
        <w:r w:rsidRPr="000E0552">
          <w:rPr>
            <w:rFonts w:ascii="Arial" w:hAnsi="Arial" w:cs="Arial"/>
            <w:color w:val="0000FF"/>
            <w:u w:val="single"/>
            <w:lang w:eastAsia="ru-RU"/>
          </w:rPr>
          <w:t>.</w:t>
        </w:r>
        <w:proofErr w:type="spellStart"/>
        <w:r w:rsidRPr="000E0552">
          <w:rPr>
            <w:rFonts w:ascii="Arial" w:hAnsi="Arial" w:cs="Arial"/>
            <w:color w:val="0000FF"/>
            <w:u w:val="single"/>
            <w:lang w:eastAsia="ru-RU"/>
          </w:rPr>
          <w:t>tomsk.ru</w:t>
        </w:r>
        <w:proofErr w:type="spellEnd"/>
      </w:hyperlink>
      <w:r w:rsidRPr="000E0552">
        <w:rPr>
          <w:rFonts w:ascii="Arial" w:hAnsi="Arial" w:cs="Arial"/>
          <w:lang w:eastAsia="ru-RU"/>
        </w:rPr>
        <w:t>,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б) Порядок получения информации заинтересованными лицами по вопросам осуществления муниципального контроля.</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портале муниципального образования «Верхнекетский район».</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Работниками органа муниципального контроля осуществляется устное индивидуальное информирование (личное или по телефону).</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Рекомендуемое время телефонного разговора - не более 10 минут, личного устного информирования - не более 20 минут.</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0E0552" w:rsidRPr="000E0552" w:rsidRDefault="000E0552" w:rsidP="000E0552">
      <w:pPr>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2.2. Срок проведения проверок не может превышать двадцать рабочих дней.</w:t>
      </w:r>
    </w:p>
    <w:p w:rsidR="000E0552" w:rsidRPr="000E0552" w:rsidRDefault="000E0552" w:rsidP="000E0552">
      <w:pPr>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E0552">
        <w:rPr>
          <w:rFonts w:ascii="Arial" w:hAnsi="Arial" w:cs="Arial"/>
          <w:lang w:eastAsia="ru-RU"/>
        </w:rPr>
        <w:t>микропредприятия</w:t>
      </w:r>
      <w:proofErr w:type="spellEnd"/>
      <w:r w:rsidRPr="000E0552">
        <w:rPr>
          <w:rFonts w:ascii="Arial" w:hAnsi="Arial" w:cs="Arial"/>
          <w:lang w:eastAsia="ru-RU"/>
        </w:rPr>
        <w:t xml:space="preserve"> в год.</w:t>
      </w:r>
    </w:p>
    <w:p w:rsidR="000922CA" w:rsidRPr="00A305F3" w:rsidRDefault="000922CA">
      <w:pPr>
        <w:autoSpaceDE w:val="0"/>
        <w:jc w:val="both"/>
        <w:rPr>
          <w:rFonts w:ascii="Arial" w:hAnsi="Arial" w:cs="Arial"/>
          <w:b/>
        </w:rPr>
      </w:pPr>
    </w:p>
    <w:p w:rsidR="007D13FA" w:rsidRPr="00361EAD" w:rsidRDefault="00ED7D87" w:rsidP="00710C6B">
      <w:pPr>
        <w:autoSpaceDE w:val="0"/>
        <w:jc w:val="center"/>
        <w:rPr>
          <w:rFonts w:ascii="Arial" w:hAnsi="Arial" w:cs="Arial"/>
          <w:caps/>
        </w:rPr>
      </w:pPr>
      <w:r w:rsidRPr="00361EAD">
        <w:rPr>
          <w:rFonts w:ascii="Arial" w:hAnsi="Arial" w:cs="Arial"/>
          <w:caps/>
        </w:rPr>
        <w:t>Раздел</w:t>
      </w:r>
      <w:r w:rsidR="000922CA" w:rsidRPr="00361EAD">
        <w:rPr>
          <w:rFonts w:ascii="Arial" w:hAnsi="Arial" w:cs="Arial"/>
          <w:caps/>
        </w:rPr>
        <w:t xml:space="preserve"> </w:t>
      </w:r>
      <w:r w:rsidR="000922CA" w:rsidRPr="00361EAD">
        <w:rPr>
          <w:rFonts w:ascii="Arial" w:hAnsi="Arial" w:cs="Arial"/>
          <w:caps/>
          <w:lang w:val="en-US"/>
        </w:rPr>
        <w:t>III</w:t>
      </w:r>
      <w:r w:rsidR="000922CA" w:rsidRPr="00361EAD">
        <w:rPr>
          <w:rFonts w:ascii="Arial" w:hAnsi="Arial" w:cs="Arial"/>
          <w:caps/>
        </w:rPr>
        <w:t>. Состав, последовательность и сроки выполнения административных процедур</w:t>
      </w:r>
      <w:r w:rsidRPr="00361EAD">
        <w:rPr>
          <w:rFonts w:ascii="Arial" w:hAnsi="Arial" w:cs="Arial"/>
          <w:caps/>
        </w:rPr>
        <w:t xml:space="preserve"> (действий)</w:t>
      </w:r>
      <w:r w:rsidR="000922CA" w:rsidRPr="00361EAD">
        <w:rPr>
          <w:rFonts w:ascii="Arial" w:hAnsi="Arial" w:cs="Arial"/>
          <w:caps/>
        </w:rPr>
        <w:t>, треб</w:t>
      </w:r>
      <w:r w:rsidRPr="00361EAD">
        <w:rPr>
          <w:rFonts w:ascii="Arial" w:hAnsi="Arial" w:cs="Arial"/>
          <w:caps/>
        </w:rPr>
        <w:t>ования к порядку их выполнения</w:t>
      </w:r>
    </w:p>
    <w:p w:rsidR="008C5350" w:rsidRPr="008C5350" w:rsidRDefault="008C5350" w:rsidP="008C5350">
      <w:pPr>
        <w:widowControl w:val="0"/>
        <w:suppressAutoHyphens w:val="0"/>
        <w:autoSpaceDE w:val="0"/>
        <w:autoSpaceDN w:val="0"/>
        <w:adjustRightInd w:val="0"/>
        <w:jc w:val="center"/>
        <w:outlineLvl w:val="2"/>
        <w:rPr>
          <w:rFonts w:ascii="Arial" w:hAnsi="Arial" w:cs="Arial"/>
          <w:lang w:eastAsia="ru-RU"/>
        </w:rPr>
      </w:pPr>
      <w:r w:rsidRPr="008C5350">
        <w:rPr>
          <w:rFonts w:ascii="Arial" w:hAnsi="Arial" w:cs="Arial"/>
          <w:lang w:eastAsia="ru-RU"/>
        </w:rPr>
        <w:t>3.1. Принятие решения и направление уведомления о проведении проверки</w:t>
      </w:r>
    </w:p>
    <w:p w:rsidR="008C5350" w:rsidRPr="008C5350" w:rsidRDefault="008C5350" w:rsidP="008C5350">
      <w:pPr>
        <w:widowControl w:val="0"/>
        <w:suppressAutoHyphens w:val="0"/>
        <w:autoSpaceDE w:val="0"/>
        <w:autoSpaceDN w:val="0"/>
        <w:adjustRightInd w:val="0"/>
        <w:jc w:val="both"/>
        <w:rPr>
          <w:rFonts w:ascii="Arial" w:hAnsi="Arial" w:cs="Arial"/>
          <w:lang w:eastAsia="ru-RU"/>
        </w:rPr>
      </w:pP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lastRenderedPageBreak/>
        <w:t xml:space="preserve">1) Основанием для начала административной процедуры является наступление времени проверки указанного в плане проверок (плановая проверка) или возникновения случаев указанных в пункте 2 части второй статьи 10 </w:t>
      </w:r>
      <w:r w:rsidRPr="008C5350">
        <w:rPr>
          <w:rFonts w:ascii="Arial" w:hAnsi="Arial"/>
          <w:color w:val="000000"/>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C5350">
        <w:rPr>
          <w:rFonts w:ascii="Arial" w:hAnsi="Arial" w:cs="Arial"/>
          <w:lang w:eastAsia="ru-RU"/>
        </w:rPr>
        <w:t xml:space="preserve"> (внеплановая проверка).</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2) Уполномоченное должностное лицо органа муниципального контроля готовит проект распоряжения о проведении проверки и передает его на подпись руководителю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распоряжении руководителя органа муниципального контроля указываются: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а) наименование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б) фамилии, имена, отчества и должности уполномоченного должностного (должностных) лица (лиц) на проведение проверки, а также привлекаемых к проведению проверки экспертов, представителей экспертных организаций;</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г) цели, задачи и предмет </w:t>
      </w:r>
      <w:proofErr w:type="gramStart"/>
      <w:r w:rsidRPr="008C5350">
        <w:rPr>
          <w:rFonts w:ascii="Arial" w:hAnsi="Arial" w:cs="Arial"/>
          <w:lang w:eastAsia="ru-RU"/>
        </w:rPr>
        <w:t>проверки</w:t>
      </w:r>
      <w:proofErr w:type="gramEnd"/>
      <w:r w:rsidRPr="008C5350">
        <w:rPr>
          <w:rFonts w:ascii="Arial" w:hAnsi="Arial" w:cs="Arial"/>
          <w:lang w:eastAsia="ru-RU"/>
        </w:rPr>
        <w:t xml:space="preserve"> и срок ее проведения;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д) правовые основания проведения проверки, в том числе подлежащие проверке требования, установленные действующим законодательством и муниципальными правовыми актами муниципального образования «</w:t>
      </w:r>
      <w:r w:rsidR="00906F04">
        <w:rPr>
          <w:rFonts w:ascii="Arial" w:hAnsi="Arial" w:cs="Arial"/>
        </w:rPr>
        <w:t>Орловское</w:t>
      </w:r>
      <w:r w:rsidR="00B13EC9" w:rsidRPr="00B13EC9">
        <w:rPr>
          <w:rFonts w:ascii="Arial" w:hAnsi="Arial" w:cs="Arial"/>
          <w:lang w:eastAsia="ru-RU"/>
        </w:rPr>
        <w:t xml:space="preserve"> </w:t>
      </w:r>
      <w:r w:rsidR="00B13EC9">
        <w:rPr>
          <w:rFonts w:ascii="Arial" w:hAnsi="Arial" w:cs="Arial"/>
          <w:lang w:eastAsia="ru-RU"/>
        </w:rPr>
        <w:t>сельское поселение</w:t>
      </w:r>
      <w:r w:rsidRPr="008C5350">
        <w:rPr>
          <w:rFonts w:ascii="Arial" w:hAnsi="Arial" w:cs="Arial"/>
          <w:lang w:eastAsia="ru-RU"/>
        </w:rPr>
        <w:t>»;</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е) сроки проведения и перечень мероприятий по контролю, необходимых для достижения целей и задач проведения проверки;</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 перечень административных регламентов по осуществлению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 перечень документов, представление которых физическим и юридическим лицом, индивидуальным предпринимателем необходимо для достижения целей и задач проведения проверки;</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и) даты начала и окончания проведения проверки.</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proofErr w:type="gramStart"/>
      <w:r w:rsidRPr="008C5350">
        <w:rPr>
          <w:rFonts w:ascii="Arial" w:hAnsi="Arial" w:cs="Arial"/>
          <w:lang w:eastAsia="ru-RU"/>
        </w:rPr>
        <w:t>После подписания распоряжения руководителем органа муниципального контроля уполномоченное должностное лицо уведомляет о проверки юридическое лицо, индивидуального предпринимателя не позднее чем в течение трех рабочих дней до начала её проведения посредством направления копии распоряжения руководителя органа муниципального контроля о проведении плановой проверки заказным почтовым отправлением с уведомлением о вручении или иным доступным способом.</w:t>
      </w:r>
      <w:proofErr w:type="gramEnd"/>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О проведении внеплановой выездной проверки, за исключением внеплановой выездной проверки,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3) Ответственным лицом за выполнение административной процедуры, является уполномоченное должностное лицо органа муниципального контроля. Контактный телефон </w:t>
      </w:r>
      <w:r w:rsidR="00906F04">
        <w:rPr>
          <w:rFonts w:ascii="Arial" w:hAnsi="Arial" w:cs="Arial"/>
          <w:lang w:eastAsia="ru-RU"/>
        </w:rPr>
        <w:t>8(38258)37136</w:t>
      </w:r>
      <w:r w:rsidRPr="008C5350">
        <w:rPr>
          <w:rFonts w:ascii="Arial" w:hAnsi="Arial" w:cs="Arial"/>
          <w:lang w:eastAsia="ru-RU"/>
        </w:rPr>
        <w:t>.</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Результатом административной процедуры является утверждение распоряжения и уведомление о проведении проверки юридического лица, индивидуального предпринимателя.</w:t>
      </w:r>
    </w:p>
    <w:p w:rsidR="008C5350" w:rsidRPr="008C5350" w:rsidRDefault="008C5350" w:rsidP="008C5350">
      <w:pPr>
        <w:widowControl w:val="0"/>
        <w:suppressAutoHyphens w:val="0"/>
        <w:autoSpaceDE w:val="0"/>
        <w:autoSpaceDN w:val="0"/>
        <w:adjustRightInd w:val="0"/>
        <w:jc w:val="both"/>
        <w:rPr>
          <w:rFonts w:ascii="Arial" w:hAnsi="Arial" w:cs="Arial"/>
          <w:lang w:eastAsia="ru-RU"/>
        </w:rPr>
      </w:pPr>
    </w:p>
    <w:p w:rsidR="008C5350" w:rsidRPr="008C5350" w:rsidRDefault="008C5350" w:rsidP="008C5350">
      <w:pPr>
        <w:widowControl w:val="0"/>
        <w:suppressAutoHyphens w:val="0"/>
        <w:autoSpaceDE w:val="0"/>
        <w:autoSpaceDN w:val="0"/>
        <w:adjustRightInd w:val="0"/>
        <w:jc w:val="center"/>
        <w:outlineLvl w:val="2"/>
        <w:rPr>
          <w:rFonts w:ascii="Arial" w:hAnsi="Arial" w:cs="Arial"/>
          <w:lang w:eastAsia="ru-RU"/>
        </w:rPr>
      </w:pPr>
      <w:bookmarkStart w:id="1" w:name="Par169"/>
      <w:bookmarkEnd w:id="1"/>
      <w:r w:rsidRPr="008C5350">
        <w:rPr>
          <w:rFonts w:ascii="Arial" w:hAnsi="Arial" w:cs="Arial"/>
          <w:lang w:eastAsia="ru-RU"/>
        </w:rPr>
        <w:t>3.2. Проведение проверки</w:t>
      </w:r>
    </w:p>
    <w:p w:rsidR="008C5350" w:rsidRPr="008C5350" w:rsidRDefault="008C5350" w:rsidP="008C5350">
      <w:pPr>
        <w:widowControl w:val="0"/>
        <w:suppressAutoHyphens w:val="0"/>
        <w:autoSpaceDE w:val="0"/>
        <w:autoSpaceDN w:val="0"/>
        <w:adjustRightInd w:val="0"/>
        <w:jc w:val="both"/>
        <w:rPr>
          <w:rFonts w:ascii="Arial" w:hAnsi="Arial" w:cs="Arial"/>
          <w:lang w:eastAsia="ru-RU"/>
        </w:rPr>
      </w:pP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Основанием для начала административной процедуры является издание распоряжения и уведомление о проверки юридического лица, индивидуального предпринимателя.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2) Проведение документарной проверки:</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lastRenderedPageBreak/>
        <w:t>В процессе проведения документарной проверки в первую очередь должностными лицами органа муниципального контроля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proofErr w:type="gramStart"/>
      <w:r w:rsidRPr="008C5350">
        <w:rPr>
          <w:rFonts w:ascii="Arial" w:hAnsi="Arial" w:cs="Arial"/>
          <w:lang w:eastAsia="ru-RU"/>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8C5350">
        <w:rPr>
          <w:rFonts w:ascii="Arial" w:hAnsi="Arial" w:cs="Arial"/>
          <w:lang w:eastAsia="ru-RU"/>
        </w:rPr>
        <w:t xml:space="preserve"> К запросу прилагается заверенная печатью копия распоряжения о проведении проверки.</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муниципального контроля указанные в запросе документы.</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Указанные в запросе документы представляются в виде копий, заверенных печатью (при ее наличии) и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proofErr w:type="gramStart"/>
      <w:r w:rsidRPr="008C5350">
        <w:rPr>
          <w:rFonts w:ascii="Arial" w:hAnsi="Arial" w:cs="Arial"/>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юридическому лицу или индивидуальному предпринимателю с требованием представить в течение десяти рабочих дней</w:t>
      </w:r>
      <w:proofErr w:type="gramEnd"/>
      <w:r w:rsidRPr="008C5350">
        <w:rPr>
          <w:rFonts w:ascii="Arial" w:hAnsi="Arial" w:cs="Arial"/>
          <w:lang w:eastAsia="ru-RU"/>
        </w:rPr>
        <w:t xml:space="preserve"> необходимые пояснения в письменной форме.</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proofErr w:type="gramStart"/>
      <w:r w:rsidRPr="008C5350">
        <w:rPr>
          <w:rFonts w:ascii="Arial" w:hAnsi="Arial" w:cs="Arial"/>
          <w:lang w:eastAsia="ru-RU"/>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если после рассмотрения представленных пояснений и документов либо при отсутствии пояснений должностные лица органа муниципального контроля, проводящие проверку, установят признаки нарушений установленных требований, орган муниципального контроля вправе провести выездную проверку.</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Проведение выездной проверки:</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Выездная проверка проводится в случае, если при документарной проверке не представляется возможным:</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а) 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б) оценить соответствие деятельности юридического лица, индивидуального предпринимателя требований, установленных действующим законодательством и муниципальными правовыми актами муниципального образования «</w:t>
      </w:r>
      <w:r w:rsidR="008C7E4B">
        <w:rPr>
          <w:rFonts w:ascii="Arial" w:hAnsi="Arial" w:cs="Arial"/>
          <w:lang w:eastAsia="ru-RU"/>
        </w:rPr>
        <w:t>Орловское</w:t>
      </w:r>
      <w:r w:rsidR="009D0113" w:rsidRPr="009D0113">
        <w:rPr>
          <w:rFonts w:ascii="Arial" w:hAnsi="Arial" w:cs="Arial"/>
          <w:lang w:eastAsia="ru-RU"/>
        </w:rPr>
        <w:t xml:space="preserve"> </w:t>
      </w:r>
      <w:r w:rsidR="009D0113">
        <w:rPr>
          <w:rFonts w:ascii="Arial" w:hAnsi="Arial" w:cs="Arial"/>
          <w:lang w:eastAsia="ru-RU"/>
        </w:rPr>
        <w:t>сельское поселение</w:t>
      </w:r>
      <w:r w:rsidRPr="008C5350">
        <w:rPr>
          <w:rFonts w:ascii="Arial" w:hAnsi="Arial" w:cs="Arial"/>
          <w:lang w:eastAsia="ru-RU"/>
        </w:rPr>
        <w:t>», без проведения соответствующего мероприятия по контролю.</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proofErr w:type="gramStart"/>
      <w:r w:rsidRPr="008C5350">
        <w:rPr>
          <w:rFonts w:ascii="Arial" w:hAnsi="Arial" w:cs="Arial"/>
          <w:lang w:eastAsia="ru-RU"/>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его </w:t>
      </w:r>
      <w:r w:rsidRPr="008C5350">
        <w:rPr>
          <w:rFonts w:ascii="Arial" w:hAnsi="Arial" w:cs="Arial"/>
          <w:lang w:eastAsia="ru-RU"/>
        </w:rPr>
        <w:lastRenderedPageBreak/>
        <w:t>уполномоченного представителя, индивидуального предпринимателя, его уполномоченного представителя с распоряжением руководителя органа муниципального контроля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8C5350">
        <w:rPr>
          <w:rFonts w:ascii="Arial" w:hAnsi="Arial" w:cs="Arial"/>
          <w:lang w:eastAsia="ru-RU"/>
        </w:rPr>
        <w:t xml:space="preserve"> контролю, со сроками и условиями проведения проверки.</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органа муниципального контроля обязаны ознакомить подлежащих проверке лиц с настоящим административным регламентом.</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Срок проведения проверок не может превышать двадцать рабочих дней.</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C5350">
        <w:rPr>
          <w:rFonts w:ascii="Arial" w:hAnsi="Arial" w:cs="Arial"/>
          <w:lang w:eastAsia="ru-RU"/>
        </w:rPr>
        <w:t>микропредприятия</w:t>
      </w:r>
      <w:proofErr w:type="spellEnd"/>
      <w:r w:rsidRPr="008C5350">
        <w:rPr>
          <w:rFonts w:ascii="Arial" w:hAnsi="Arial" w:cs="Arial"/>
          <w:lang w:eastAsia="ru-RU"/>
        </w:rPr>
        <w:t xml:space="preserve"> в год.</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3) Ответственным лицом за выполнение административной процедуры, является уполномоченное должностное лицо органа муниципального контроля. Контактный телефон </w:t>
      </w:r>
      <w:r w:rsidR="00906F04">
        <w:rPr>
          <w:rFonts w:ascii="Arial" w:hAnsi="Arial" w:cs="Arial"/>
          <w:lang w:eastAsia="ru-RU"/>
        </w:rPr>
        <w:t>8(38258)37136</w:t>
      </w:r>
      <w:r w:rsidRPr="008C5350">
        <w:rPr>
          <w:rFonts w:ascii="Arial" w:hAnsi="Arial" w:cs="Arial"/>
          <w:lang w:eastAsia="ru-RU"/>
        </w:rPr>
        <w:t>.</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Результатом административной процедуры является оформление результатов проверки.</w:t>
      </w:r>
    </w:p>
    <w:p w:rsidR="008C5350" w:rsidRPr="008C5350" w:rsidRDefault="008C5350" w:rsidP="008C5350">
      <w:pPr>
        <w:widowControl w:val="0"/>
        <w:suppressAutoHyphens w:val="0"/>
        <w:autoSpaceDE w:val="0"/>
        <w:autoSpaceDN w:val="0"/>
        <w:adjustRightInd w:val="0"/>
        <w:jc w:val="both"/>
        <w:rPr>
          <w:rFonts w:ascii="Arial" w:hAnsi="Arial" w:cs="Arial"/>
          <w:lang w:eastAsia="ru-RU"/>
        </w:rPr>
      </w:pPr>
    </w:p>
    <w:p w:rsidR="008C5350" w:rsidRPr="008C5350" w:rsidRDefault="008C5350" w:rsidP="008C5350">
      <w:pPr>
        <w:widowControl w:val="0"/>
        <w:suppressAutoHyphens w:val="0"/>
        <w:autoSpaceDE w:val="0"/>
        <w:autoSpaceDN w:val="0"/>
        <w:adjustRightInd w:val="0"/>
        <w:jc w:val="center"/>
        <w:outlineLvl w:val="2"/>
        <w:rPr>
          <w:rFonts w:ascii="Arial" w:hAnsi="Arial" w:cs="Arial"/>
          <w:lang w:eastAsia="ru-RU"/>
        </w:rPr>
      </w:pPr>
      <w:bookmarkStart w:id="2" w:name="Par187"/>
      <w:bookmarkEnd w:id="2"/>
      <w:r w:rsidRPr="008C5350">
        <w:rPr>
          <w:rFonts w:ascii="Arial" w:hAnsi="Arial" w:cs="Arial"/>
          <w:lang w:eastAsia="ru-RU"/>
        </w:rPr>
        <w:t>3.3. Оформление результатов проверки</w:t>
      </w:r>
    </w:p>
    <w:p w:rsidR="008C5350" w:rsidRPr="008C5350" w:rsidRDefault="008C5350" w:rsidP="008C5350">
      <w:pPr>
        <w:widowControl w:val="0"/>
        <w:suppressAutoHyphens w:val="0"/>
        <w:autoSpaceDE w:val="0"/>
        <w:autoSpaceDN w:val="0"/>
        <w:adjustRightInd w:val="0"/>
        <w:jc w:val="both"/>
        <w:rPr>
          <w:rFonts w:ascii="Arial" w:hAnsi="Arial" w:cs="Arial"/>
          <w:lang w:eastAsia="ru-RU"/>
        </w:rPr>
      </w:pP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Основанием для начала административной процедуры является завершение проведения проверки.</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2)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5" w:history="1">
        <w:r w:rsidRPr="008C5350">
          <w:rPr>
            <w:rFonts w:ascii="Arial" w:hAnsi="Arial" w:cs="Arial"/>
            <w:lang w:eastAsia="ru-RU"/>
          </w:rPr>
          <w:t>Типовая форма</w:t>
        </w:r>
      </w:hyperlink>
      <w:r w:rsidRPr="008C5350">
        <w:rPr>
          <w:rFonts w:ascii="Arial" w:hAnsi="Arial" w:cs="Arial"/>
          <w:lang w:eastAsia="ru-RU"/>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акте проверки указываются:</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а) дата, время и место составления акта проверки;</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б) наименование органа государственного контроля (надзора) или органа муниципального контроля;</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w:t>
      </w:r>
      <w:r w:rsidR="009D0113">
        <w:rPr>
          <w:rFonts w:ascii="Arial" w:hAnsi="Arial" w:cs="Arial"/>
          <w:lang w:eastAsia="ru-RU"/>
        </w:rPr>
        <w:t xml:space="preserve"> </w:t>
      </w:r>
      <w:r w:rsidRPr="008C5350">
        <w:rPr>
          <w:rFonts w:ascii="Arial" w:hAnsi="Arial" w:cs="Arial"/>
          <w:lang w:eastAsia="ru-RU"/>
        </w:rPr>
        <w:t>дата и номер распоряжения или приказа руководителя, заместителя руководителя органа муниципального контроля;</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г) фамилии, имена, отчества и должности должностного лица или должностных лиц, проводивших проверку;</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C5350">
        <w:rPr>
          <w:rFonts w:ascii="Arial" w:hAnsi="Arial" w:cs="Arial"/>
          <w:lang w:eastAsia="ru-RU"/>
        </w:rPr>
        <w:t>присутствовавших</w:t>
      </w:r>
      <w:proofErr w:type="gramEnd"/>
      <w:r w:rsidRPr="008C5350">
        <w:rPr>
          <w:rFonts w:ascii="Arial" w:hAnsi="Arial" w:cs="Arial"/>
          <w:lang w:eastAsia="ru-RU"/>
        </w:rPr>
        <w:t xml:space="preserve"> при проведении проверки;</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е) дата, время, продолжительность и место проведения проверки;</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proofErr w:type="gramStart"/>
      <w:r w:rsidRPr="008C5350">
        <w:rPr>
          <w:rFonts w:ascii="Arial" w:hAnsi="Arial" w:cs="Arial"/>
          <w:lang w:eastAsia="ru-RU"/>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C5350">
        <w:rPr>
          <w:rFonts w:ascii="Arial" w:hAnsi="Arial" w:cs="Arial"/>
          <w:lang w:eastAsia="ru-RU"/>
        </w:rPr>
        <w:t xml:space="preserve"> с отсутствием у юридического лица, индивидуального предпринимателя указанного журнала;</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и) подписи должностного лица или должностных лиц, проводивших проверку.</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lastRenderedPageBreak/>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C5350">
        <w:rPr>
          <w:rFonts w:ascii="Arial" w:hAnsi="Arial" w:cs="Arial"/>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8C5350">
        <w:rPr>
          <w:rFonts w:ascii="Arial" w:hAnsi="Arial" w:cs="Arial"/>
          <w:lang w:eastAsia="ru-RU"/>
        </w:rPr>
        <w:t xml:space="preserve"> муниципального контроля.</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w:t>
      </w:r>
      <w:proofErr w:type="gramStart"/>
      <w:r w:rsidRPr="008C5350">
        <w:rPr>
          <w:rFonts w:ascii="Arial" w:hAnsi="Arial" w:cs="Arial"/>
          <w:lang w:eastAsia="ru-RU"/>
        </w:rPr>
        <w:t>,</w:t>
      </w:r>
      <w:proofErr w:type="gramEnd"/>
      <w:r w:rsidRPr="008C5350">
        <w:rPr>
          <w:rFonts w:ascii="Arial" w:hAnsi="Arial" w:cs="Arial"/>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8C5350">
        <w:rPr>
          <w:rFonts w:ascii="Arial" w:hAnsi="Arial" w:cs="Arial"/>
          <w:lang w:eastAsia="ru-RU"/>
        </w:rPr>
        <w:t>которое</w:t>
      </w:r>
      <w:proofErr w:type="gramEnd"/>
      <w:r w:rsidRPr="008C5350">
        <w:rPr>
          <w:rFonts w:ascii="Arial" w:hAnsi="Arial" w:cs="Arial"/>
          <w:lang w:eastAsia="ru-RU"/>
        </w:rPr>
        <w:t xml:space="preserve"> приобщается к экземпляру акта проверки, хранящемуся в деле органа государственного контроля (надзора) или органа муниципального контроля.</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proofErr w:type="gramStart"/>
      <w:r w:rsidRPr="008C5350">
        <w:rPr>
          <w:rFonts w:ascii="Arial" w:hAnsi="Arial" w:cs="Arial"/>
          <w:lang w:eastAsia="ru-RU"/>
        </w:rPr>
        <w:t>Должностными лицами органа муниципального контроля в журнале учета проверок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8C5350">
        <w:rPr>
          <w:rFonts w:ascii="Arial" w:hAnsi="Arial" w:cs="Arial"/>
          <w:lang w:eastAsia="ru-RU"/>
        </w:rPr>
        <w:t xml:space="preserve"> подписи.</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3) Ответственным лицом за выполнение административной процедуры, является уполномоченное должностное лицо органа муниципального контроля. Контактный телефон </w:t>
      </w:r>
      <w:r w:rsidR="00906F04">
        <w:rPr>
          <w:rFonts w:ascii="Arial" w:hAnsi="Arial" w:cs="Arial"/>
          <w:lang w:eastAsia="ru-RU"/>
        </w:rPr>
        <w:t>8(38258)37136</w:t>
      </w:r>
      <w:r w:rsidRPr="008C5350">
        <w:rPr>
          <w:rFonts w:ascii="Arial" w:hAnsi="Arial" w:cs="Arial"/>
          <w:lang w:eastAsia="ru-RU"/>
        </w:rPr>
        <w:t>.</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Результатом административной процедуры является составленный и подписанный акт о результатах проверки.</w:t>
      </w:r>
    </w:p>
    <w:p w:rsidR="008C5350" w:rsidRPr="008C5350" w:rsidRDefault="008C5350" w:rsidP="008C5350">
      <w:pPr>
        <w:widowControl w:val="0"/>
        <w:suppressAutoHyphens w:val="0"/>
        <w:autoSpaceDE w:val="0"/>
        <w:autoSpaceDN w:val="0"/>
        <w:adjustRightInd w:val="0"/>
        <w:jc w:val="both"/>
        <w:rPr>
          <w:rFonts w:ascii="Arial" w:hAnsi="Arial" w:cs="Arial"/>
          <w:lang w:eastAsia="ru-RU"/>
        </w:rPr>
      </w:pPr>
    </w:p>
    <w:p w:rsidR="00B461FA" w:rsidRDefault="008C5350" w:rsidP="00B461FA">
      <w:pPr>
        <w:suppressAutoHyphens w:val="0"/>
        <w:autoSpaceDE w:val="0"/>
        <w:autoSpaceDN w:val="0"/>
        <w:adjustRightInd w:val="0"/>
        <w:ind w:firstLine="540"/>
        <w:jc w:val="center"/>
        <w:rPr>
          <w:rFonts w:ascii="Arial" w:hAnsi="Arial" w:cs="Arial"/>
          <w:lang w:eastAsia="ru-RU"/>
        </w:rPr>
      </w:pPr>
      <w:bookmarkStart w:id="3" w:name="Par191"/>
      <w:bookmarkEnd w:id="3"/>
      <w:r>
        <w:rPr>
          <w:rFonts w:ascii="Arial" w:hAnsi="Arial" w:cs="Arial"/>
          <w:lang w:eastAsia="ru-RU"/>
        </w:rPr>
        <w:t xml:space="preserve">Раздел </w:t>
      </w:r>
      <w:r>
        <w:rPr>
          <w:rFonts w:ascii="Arial" w:hAnsi="Arial" w:cs="Arial"/>
          <w:lang w:val="en-US" w:eastAsia="ru-RU"/>
        </w:rPr>
        <w:t>IV</w:t>
      </w:r>
      <w:r w:rsidRPr="008C5350">
        <w:rPr>
          <w:rFonts w:ascii="Arial" w:hAnsi="Arial" w:cs="Arial"/>
          <w:lang w:eastAsia="ru-RU"/>
        </w:rPr>
        <w:t xml:space="preserve">. </w:t>
      </w:r>
      <w:r w:rsidR="00B461FA">
        <w:rPr>
          <w:rFonts w:ascii="Arial" w:hAnsi="Arial" w:cs="Arial"/>
          <w:lang w:eastAsia="ru-RU"/>
        </w:rPr>
        <w:t xml:space="preserve">ПОРЯДОК </w:t>
      </w:r>
      <w:proofErr w:type="gramStart"/>
      <w:r w:rsidR="00B461FA">
        <w:rPr>
          <w:rFonts w:ascii="Arial" w:hAnsi="Arial" w:cs="Arial"/>
          <w:lang w:eastAsia="ru-RU"/>
        </w:rPr>
        <w:t>КОНТРОЛЯ ЗА</w:t>
      </w:r>
      <w:proofErr w:type="gramEnd"/>
      <w:r w:rsidR="00B461FA">
        <w:rPr>
          <w:rFonts w:ascii="Arial" w:hAnsi="Arial" w:cs="Arial"/>
          <w:lang w:eastAsia="ru-RU"/>
        </w:rPr>
        <w:t xml:space="preserve"> ИСПОЛНЕНИЕМ АДМИНИСТРАТИВНОГО РЕГЛАМЕНТА</w:t>
      </w:r>
    </w:p>
    <w:p w:rsidR="008C5350" w:rsidRPr="008C5350" w:rsidRDefault="008C5350" w:rsidP="00B461FA">
      <w:pPr>
        <w:widowControl w:val="0"/>
        <w:suppressAutoHyphens w:val="0"/>
        <w:autoSpaceDE w:val="0"/>
        <w:autoSpaceDN w:val="0"/>
        <w:adjustRightInd w:val="0"/>
        <w:jc w:val="center"/>
        <w:outlineLvl w:val="1"/>
        <w:rPr>
          <w:rFonts w:ascii="Arial" w:hAnsi="Arial" w:cs="Arial"/>
          <w:lang w:eastAsia="ru-RU"/>
        </w:rPr>
      </w:pP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4.2. Руководитель органа муниципального контроля осуществляет </w:t>
      </w:r>
      <w:proofErr w:type="gramStart"/>
      <w:r w:rsidRPr="008C5350">
        <w:rPr>
          <w:rFonts w:ascii="Arial" w:hAnsi="Arial" w:cs="Arial"/>
          <w:lang w:eastAsia="ru-RU"/>
        </w:rPr>
        <w:t>контроль за</w:t>
      </w:r>
      <w:proofErr w:type="gramEnd"/>
      <w:r w:rsidRPr="008C5350">
        <w:rPr>
          <w:rFonts w:ascii="Arial" w:hAnsi="Arial" w:cs="Arial"/>
          <w:lang w:eastAsia="ru-RU"/>
        </w:rPr>
        <w:t xml:space="preserve">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4.3. Текущий </w:t>
      </w:r>
      <w:proofErr w:type="gramStart"/>
      <w:r w:rsidRPr="008C5350">
        <w:rPr>
          <w:rFonts w:ascii="Arial" w:hAnsi="Arial" w:cs="Arial"/>
          <w:lang w:eastAsia="ru-RU"/>
        </w:rPr>
        <w:t>контроль за</w:t>
      </w:r>
      <w:proofErr w:type="gramEnd"/>
      <w:r w:rsidRPr="008C5350">
        <w:rPr>
          <w:rFonts w:ascii="Arial" w:hAnsi="Arial" w:cs="Arial"/>
          <w:lang w:eastAsia="ru-RU"/>
        </w:rPr>
        <w:t xml:space="preserve">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Периодичность осуществления текущего контроля определяется начальником </w:t>
      </w:r>
      <w:r w:rsidRPr="008C5350">
        <w:rPr>
          <w:rFonts w:ascii="Arial" w:hAnsi="Arial" w:cs="Arial"/>
          <w:lang w:eastAsia="ru-RU"/>
        </w:rPr>
        <w:lastRenderedPageBreak/>
        <w:t>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4.4.1. </w:t>
      </w:r>
      <w:proofErr w:type="gramStart"/>
      <w:r w:rsidRPr="008C5350">
        <w:rPr>
          <w:rFonts w:ascii="Arial" w:hAnsi="Arial" w:cs="Arial"/>
          <w:lang w:eastAsia="ru-RU"/>
        </w:rPr>
        <w:t>Контроль за</w:t>
      </w:r>
      <w:proofErr w:type="gramEnd"/>
      <w:r w:rsidRPr="008C5350">
        <w:rPr>
          <w:rFonts w:ascii="Arial" w:hAnsi="Arial" w:cs="Arial"/>
          <w:lang w:eastAsia="ru-RU"/>
        </w:rPr>
        <w:t xml:space="preserve"> полнотой и качеством осуществления муниципального контроля включает в себя проведение плановых и внеплановых проверок.</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4.4.2. Плановые и внеплановые проверки проводятся начальником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4.4.5. В ходе плановых и внеплановых проверок:</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знание ответственными лицами требований настоящего административного регламента;</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соблюдение сроков и последовательности исполнения административных процедур;</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4.5. По результатам проведенных проверок в случае </w:t>
      </w:r>
      <w:proofErr w:type="gramStart"/>
      <w:r w:rsidRPr="008C5350">
        <w:rPr>
          <w:rFonts w:ascii="Arial" w:hAnsi="Arial" w:cs="Arial"/>
          <w:lang w:eastAsia="ru-RU"/>
        </w:rPr>
        <w:t>выявления нарушения порядка осуществления муниципального контроля прав юридических</w:t>
      </w:r>
      <w:proofErr w:type="gramEnd"/>
      <w:r w:rsidRPr="008C5350">
        <w:rPr>
          <w:rFonts w:ascii="Arial" w:hAnsi="Arial" w:cs="Arial"/>
          <w:lang w:eastAsia="ru-RU"/>
        </w:rPr>
        <w:t xml:space="preserve">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8C5350" w:rsidRPr="008C5350" w:rsidRDefault="008C5350" w:rsidP="008C5350">
      <w:pPr>
        <w:widowControl w:val="0"/>
        <w:suppressAutoHyphens w:val="0"/>
        <w:autoSpaceDE w:val="0"/>
        <w:autoSpaceDN w:val="0"/>
        <w:adjustRightInd w:val="0"/>
        <w:jc w:val="both"/>
        <w:rPr>
          <w:rFonts w:ascii="Arial" w:hAnsi="Arial" w:cs="Arial"/>
          <w:lang w:eastAsia="ru-RU"/>
        </w:rPr>
      </w:pPr>
    </w:p>
    <w:p w:rsidR="008C5350" w:rsidRPr="008C5350" w:rsidRDefault="008C5350" w:rsidP="008C5350">
      <w:pPr>
        <w:widowControl w:val="0"/>
        <w:suppressAutoHyphens w:val="0"/>
        <w:autoSpaceDE w:val="0"/>
        <w:autoSpaceDN w:val="0"/>
        <w:adjustRightInd w:val="0"/>
        <w:jc w:val="center"/>
        <w:outlineLvl w:val="1"/>
        <w:rPr>
          <w:rFonts w:ascii="Arial" w:hAnsi="Arial" w:cs="Arial"/>
          <w:lang w:eastAsia="ru-RU"/>
        </w:rPr>
      </w:pPr>
      <w:bookmarkStart w:id="4" w:name="Par213"/>
      <w:bookmarkEnd w:id="4"/>
      <w:r>
        <w:rPr>
          <w:rFonts w:ascii="Arial" w:hAnsi="Arial" w:cs="Arial"/>
          <w:lang w:eastAsia="ru-RU"/>
        </w:rPr>
        <w:t xml:space="preserve">РАЗДЕЛ </w:t>
      </w:r>
      <w:r>
        <w:rPr>
          <w:rFonts w:ascii="Arial" w:hAnsi="Arial" w:cs="Arial"/>
          <w:lang w:val="en-US" w:eastAsia="ru-RU"/>
        </w:rPr>
        <w:t>V</w:t>
      </w:r>
      <w:r w:rsidRPr="008C5350">
        <w:rPr>
          <w:rFonts w:ascii="Arial" w:hAnsi="Arial" w:cs="Arial"/>
          <w:lang w:eastAsia="ru-RU"/>
        </w:rPr>
        <w:t>. ДОСУДЕБНЫЙ (ВНЕСУДЕБНЫЙ) ПОРЯДОК ОБЖАЛОВАНИЯ</w:t>
      </w:r>
    </w:p>
    <w:p w:rsidR="008C5350" w:rsidRPr="008C5350" w:rsidRDefault="008C5350" w:rsidP="008C5350">
      <w:pPr>
        <w:widowControl w:val="0"/>
        <w:suppressAutoHyphens w:val="0"/>
        <w:autoSpaceDE w:val="0"/>
        <w:autoSpaceDN w:val="0"/>
        <w:adjustRightInd w:val="0"/>
        <w:jc w:val="center"/>
        <w:rPr>
          <w:rFonts w:ascii="Arial" w:hAnsi="Arial" w:cs="Arial"/>
          <w:lang w:eastAsia="ru-RU"/>
        </w:rPr>
      </w:pPr>
      <w:r w:rsidRPr="008C5350">
        <w:rPr>
          <w:rFonts w:ascii="Arial" w:hAnsi="Arial" w:cs="Arial"/>
          <w:lang w:eastAsia="ru-RU"/>
        </w:rPr>
        <w:t>РЕШЕНИЙ И ДЕЙСТВИЙ (БЕЗДЕЙСТВИЯ) ОРГАНА МУНИЦИПАЛЬНОГО</w:t>
      </w:r>
    </w:p>
    <w:p w:rsidR="008C5350" w:rsidRPr="008C5350" w:rsidRDefault="008C5350" w:rsidP="008C5350">
      <w:pPr>
        <w:widowControl w:val="0"/>
        <w:suppressAutoHyphens w:val="0"/>
        <w:autoSpaceDE w:val="0"/>
        <w:autoSpaceDN w:val="0"/>
        <w:adjustRightInd w:val="0"/>
        <w:jc w:val="center"/>
        <w:rPr>
          <w:rFonts w:ascii="Arial" w:hAnsi="Arial" w:cs="Arial"/>
          <w:lang w:eastAsia="ru-RU"/>
        </w:rPr>
      </w:pPr>
      <w:r w:rsidRPr="008C5350">
        <w:rPr>
          <w:rFonts w:ascii="Arial" w:hAnsi="Arial" w:cs="Arial"/>
          <w:lang w:eastAsia="ru-RU"/>
        </w:rPr>
        <w:t>КОНТРОЛЯ, А ТАКЖЕ ЕГО ДОЛЖНОСТНЫХ ЛИЦ</w:t>
      </w:r>
    </w:p>
    <w:p w:rsidR="008C5350" w:rsidRPr="008C5350" w:rsidRDefault="008C5350" w:rsidP="008C5350">
      <w:pPr>
        <w:widowControl w:val="0"/>
        <w:suppressAutoHyphens w:val="0"/>
        <w:autoSpaceDE w:val="0"/>
        <w:autoSpaceDN w:val="0"/>
        <w:adjustRightInd w:val="0"/>
        <w:jc w:val="both"/>
        <w:rPr>
          <w:rFonts w:ascii="Arial" w:hAnsi="Arial" w:cs="Arial"/>
          <w:lang w:eastAsia="ru-RU"/>
        </w:rPr>
      </w:pP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5.2. </w:t>
      </w:r>
      <w:proofErr w:type="gramStart"/>
      <w:r w:rsidRPr="008C5350">
        <w:rPr>
          <w:rFonts w:ascii="Arial" w:hAnsi="Arial" w:cs="Arial"/>
          <w:lang w:eastAsia="ru-RU"/>
        </w:rPr>
        <w:t>Жалоба на действия (бездействие) должностного лица органа муниципального контроля направляется руководителю органа муниципального контроля (6365</w:t>
      </w:r>
      <w:r w:rsidR="00906F04">
        <w:rPr>
          <w:rFonts w:ascii="Arial" w:hAnsi="Arial" w:cs="Arial"/>
          <w:lang w:eastAsia="ru-RU"/>
        </w:rPr>
        <w:t>13</w:t>
      </w:r>
      <w:r w:rsidRPr="008C5350">
        <w:rPr>
          <w:rFonts w:ascii="Arial" w:hAnsi="Arial" w:cs="Arial"/>
          <w:lang w:eastAsia="ru-RU"/>
        </w:rPr>
        <w:t xml:space="preserve"> Томская </w:t>
      </w:r>
      <w:r>
        <w:rPr>
          <w:rFonts w:ascii="Arial" w:hAnsi="Arial" w:cs="Arial"/>
          <w:lang w:eastAsia="ru-RU"/>
        </w:rPr>
        <w:t xml:space="preserve">область, Верхнекетский район, </w:t>
      </w:r>
      <w:r w:rsidRPr="008C5350">
        <w:rPr>
          <w:rFonts w:ascii="Arial" w:hAnsi="Arial" w:cs="Arial"/>
          <w:lang w:eastAsia="ru-RU"/>
        </w:rPr>
        <w:t xml:space="preserve">п. </w:t>
      </w:r>
      <w:r w:rsidR="00906F04">
        <w:rPr>
          <w:rFonts w:ascii="Arial" w:hAnsi="Arial" w:cs="Arial"/>
          <w:lang w:eastAsia="ru-RU"/>
        </w:rPr>
        <w:t>Центральный</w:t>
      </w:r>
      <w:r w:rsidRPr="008C5350">
        <w:rPr>
          <w:rFonts w:ascii="Arial" w:hAnsi="Arial" w:cs="Arial"/>
          <w:lang w:eastAsia="ru-RU"/>
        </w:rPr>
        <w:t xml:space="preserve">, </w:t>
      </w:r>
      <w:r w:rsidR="00906F04">
        <w:rPr>
          <w:rFonts w:ascii="Arial" w:hAnsi="Arial" w:cs="Arial"/>
          <w:lang w:eastAsia="ru-RU"/>
        </w:rPr>
        <w:t>пер</w:t>
      </w:r>
      <w:r>
        <w:rPr>
          <w:rFonts w:ascii="Arial" w:hAnsi="Arial" w:cs="Arial"/>
          <w:lang w:eastAsia="ru-RU"/>
        </w:rPr>
        <w:t xml:space="preserve">. </w:t>
      </w:r>
      <w:r w:rsidR="00906F04">
        <w:rPr>
          <w:rFonts w:ascii="Arial" w:hAnsi="Arial" w:cs="Arial"/>
          <w:lang w:eastAsia="ru-RU"/>
        </w:rPr>
        <w:t>Школьный</w:t>
      </w:r>
      <w:r w:rsidRPr="008C5350">
        <w:rPr>
          <w:rFonts w:ascii="Arial" w:hAnsi="Arial" w:cs="Arial"/>
          <w:lang w:eastAsia="ru-RU"/>
        </w:rPr>
        <w:t>,</w:t>
      </w:r>
      <w:r w:rsidR="00906F04">
        <w:rPr>
          <w:rFonts w:ascii="Arial" w:hAnsi="Arial" w:cs="Arial"/>
          <w:lang w:eastAsia="ru-RU"/>
        </w:rPr>
        <w:t xml:space="preserve"> 11</w:t>
      </w:r>
      <w:r w:rsidRPr="008C5350">
        <w:rPr>
          <w:rFonts w:ascii="Arial" w:hAnsi="Arial" w:cs="Arial"/>
          <w:lang w:eastAsia="ru-RU"/>
        </w:rPr>
        <w:t xml:space="preserve"> телефон 8(38258)</w:t>
      </w:r>
      <w:r w:rsidR="00906F04">
        <w:rPr>
          <w:rFonts w:ascii="Arial" w:hAnsi="Arial" w:cs="Arial"/>
          <w:lang w:eastAsia="ru-RU"/>
        </w:rPr>
        <w:t>37136</w:t>
      </w:r>
      <w:r w:rsidRPr="008C5350">
        <w:rPr>
          <w:rFonts w:ascii="Arial" w:hAnsi="Arial" w:cs="Arial"/>
          <w:lang w:eastAsia="ru-RU"/>
        </w:rPr>
        <w:t xml:space="preserve">, </w:t>
      </w:r>
      <w:r w:rsidRPr="008C5350">
        <w:rPr>
          <w:rFonts w:ascii="Arial" w:hAnsi="Arial" w:cs="Arial"/>
          <w:lang w:val="en-US" w:eastAsia="ru-RU"/>
        </w:rPr>
        <w:t>Email</w:t>
      </w:r>
      <w:r w:rsidRPr="008C5350">
        <w:rPr>
          <w:rFonts w:ascii="Arial" w:hAnsi="Arial" w:cs="Arial"/>
          <w:lang w:eastAsia="ru-RU"/>
        </w:rPr>
        <w:t>:</w:t>
      </w:r>
      <w:proofErr w:type="spellStart"/>
      <w:r w:rsidR="00906F04">
        <w:rPr>
          <w:rFonts w:ascii="Arial" w:hAnsi="Arial" w:cs="Arial"/>
          <w:lang w:val="en-US" w:eastAsia="ru-RU"/>
        </w:rPr>
        <w:t>saorl</w:t>
      </w:r>
      <w:proofErr w:type="spellEnd"/>
      <w:r w:rsidR="00906F04" w:rsidRPr="00906F04">
        <w:rPr>
          <w:rFonts w:ascii="Arial" w:hAnsi="Arial" w:cs="Arial"/>
          <w:lang w:eastAsia="ru-RU"/>
        </w:rPr>
        <w:t>@</w:t>
      </w:r>
      <w:proofErr w:type="spellStart"/>
      <w:r w:rsidR="00906F04">
        <w:rPr>
          <w:rFonts w:ascii="Arial" w:hAnsi="Arial" w:cs="Arial"/>
          <w:lang w:val="en-US" w:eastAsia="ru-RU"/>
        </w:rPr>
        <w:t>tomsk</w:t>
      </w:r>
      <w:proofErr w:type="spellEnd"/>
      <w:r w:rsidR="00906F04" w:rsidRPr="00906F04">
        <w:rPr>
          <w:rFonts w:ascii="Arial" w:hAnsi="Arial" w:cs="Arial"/>
          <w:lang w:eastAsia="ru-RU"/>
        </w:rPr>
        <w:t>.</w:t>
      </w:r>
      <w:proofErr w:type="spellStart"/>
      <w:r w:rsidR="00906F04">
        <w:rPr>
          <w:rFonts w:ascii="Arial" w:hAnsi="Arial" w:cs="Arial"/>
          <w:lang w:val="en-US" w:eastAsia="ru-RU"/>
        </w:rPr>
        <w:t>gov</w:t>
      </w:r>
      <w:proofErr w:type="spellEnd"/>
      <w:r w:rsidR="00906F04" w:rsidRPr="00906F04">
        <w:rPr>
          <w:rFonts w:ascii="Arial" w:hAnsi="Arial" w:cs="Arial"/>
          <w:lang w:eastAsia="ru-RU"/>
        </w:rPr>
        <w:t>.</w:t>
      </w:r>
      <w:proofErr w:type="spellStart"/>
      <w:r w:rsidR="00906F04">
        <w:rPr>
          <w:rFonts w:ascii="Arial" w:hAnsi="Arial" w:cs="Arial"/>
          <w:lang w:val="en-US" w:eastAsia="ru-RU"/>
        </w:rPr>
        <w:t>ru</w:t>
      </w:r>
      <w:proofErr w:type="spellEnd"/>
      <w:r w:rsidRPr="008C5350">
        <w:rPr>
          <w:rFonts w:ascii="Arial" w:hAnsi="Arial" w:cs="Arial"/>
          <w:lang w:eastAsia="ru-RU"/>
        </w:rPr>
        <w:t xml:space="preserve">. </w:t>
      </w:r>
      <w:proofErr w:type="gramEnd"/>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Жалоб на действия (бездействие), решения, принятые руководителем органа муниципального контроля, подаются Главе </w:t>
      </w:r>
      <w:r w:rsidR="00906F04">
        <w:rPr>
          <w:rFonts w:ascii="Arial" w:hAnsi="Arial" w:cs="Arial"/>
          <w:lang w:eastAsia="ru-RU"/>
        </w:rPr>
        <w:t>Орловского сельского поселения</w:t>
      </w:r>
      <w:r w:rsidRPr="008C5350">
        <w:rPr>
          <w:rFonts w:ascii="Arial" w:hAnsi="Arial" w:cs="Arial"/>
          <w:lang w:eastAsia="ru-RU"/>
        </w:rPr>
        <w:t xml:space="preserve"> (6365</w:t>
      </w:r>
      <w:r w:rsidR="00906F04">
        <w:rPr>
          <w:rFonts w:ascii="Arial" w:hAnsi="Arial" w:cs="Arial"/>
          <w:lang w:eastAsia="ru-RU"/>
        </w:rPr>
        <w:t>13</w:t>
      </w:r>
      <w:r w:rsidRPr="008C5350">
        <w:rPr>
          <w:rFonts w:ascii="Arial" w:hAnsi="Arial" w:cs="Arial"/>
          <w:lang w:eastAsia="ru-RU"/>
        </w:rPr>
        <w:t xml:space="preserve"> Томская область, </w:t>
      </w:r>
      <w:proofErr w:type="spellStart"/>
      <w:r w:rsidRPr="008C5350">
        <w:rPr>
          <w:rFonts w:ascii="Arial" w:hAnsi="Arial" w:cs="Arial"/>
          <w:lang w:eastAsia="ru-RU"/>
        </w:rPr>
        <w:t>Верхнекетский</w:t>
      </w:r>
      <w:proofErr w:type="spellEnd"/>
      <w:r w:rsidRPr="008C5350">
        <w:rPr>
          <w:rFonts w:ascii="Arial" w:hAnsi="Arial" w:cs="Arial"/>
          <w:lang w:eastAsia="ru-RU"/>
        </w:rPr>
        <w:t xml:space="preserve"> район, п. </w:t>
      </w:r>
      <w:r w:rsidR="00906F04">
        <w:rPr>
          <w:rFonts w:ascii="Arial" w:hAnsi="Arial" w:cs="Arial"/>
          <w:lang w:eastAsia="ru-RU"/>
        </w:rPr>
        <w:t>Центральный</w:t>
      </w:r>
      <w:r w:rsidRPr="008C5350">
        <w:rPr>
          <w:rFonts w:ascii="Arial" w:hAnsi="Arial" w:cs="Arial"/>
          <w:lang w:eastAsia="ru-RU"/>
        </w:rPr>
        <w:t xml:space="preserve">, </w:t>
      </w:r>
      <w:r w:rsidR="00906F04">
        <w:rPr>
          <w:rFonts w:ascii="Arial" w:hAnsi="Arial" w:cs="Arial"/>
          <w:lang w:eastAsia="ru-RU"/>
        </w:rPr>
        <w:t>пер</w:t>
      </w:r>
      <w:r w:rsidRPr="008C5350">
        <w:rPr>
          <w:rFonts w:ascii="Arial" w:hAnsi="Arial" w:cs="Arial"/>
          <w:lang w:eastAsia="ru-RU"/>
        </w:rPr>
        <w:t xml:space="preserve">. </w:t>
      </w:r>
      <w:r w:rsidR="00906F04">
        <w:rPr>
          <w:rFonts w:ascii="Arial" w:hAnsi="Arial" w:cs="Arial"/>
          <w:lang w:eastAsia="ru-RU"/>
        </w:rPr>
        <w:t>Школьный</w:t>
      </w:r>
      <w:r w:rsidRPr="008C5350">
        <w:rPr>
          <w:rFonts w:ascii="Arial" w:hAnsi="Arial" w:cs="Arial"/>
          <w:lang w:eastAsia="ru-RU"/>
        </w:rPr>
        <w:t>,</w:t>
      </w:r>
      <w:r w:rsidR="00906F04">
        <w:rPr>
          <w:rFonts w:ascii="Arial" w:hAnsi="Arial" w:cs="Arial"/>
          <w:lang w:eastAsia="ru-RU"/>
        </w:rPr>
        <w:t xml:space="preserve"> 11</w:t>
      </w:r>
      <w:r w:rsidRPr="008C5350">
        <w:rPr>
          <w:rFonts w:ascii="Arial" w:hAnsi="Arial" w:cs="Arial"/>
          <w:lang w:eastAsia="ru-RU"/>
        </w:rPr>
        <w:t xml:space="preserve"> телефон 8(38258)</w:t>
      </w:r>
      <w:r w:rsidR="00906F04">
        <w:rPr>
          <w:rFonts w:ascii="Arial" w:hAnsi="Arial" w:cs="Arial"/>
          <w:lang w:eastAsia="ru-RU"/>
        </w:rPr>
        <w:t>37136</w:t>
      </w:r>
      <w:r w:rsidRPr="008C5350">
        <w:rPr>
          <w:rFonts w:ascii="Arial" w:hAnsi="Arial" w:cs="Arial"/>
          <w:lang w:eastAsia="ru-RU"/>
        </w:rPr>
        <w:t>, Официальный сайт муниципального образования «</w:t>
      </w:r>
      <w:proofErr w:type="spellStart"/>
      <w:r w:rsidRPr="008C5350">
        <w:rPr>
          <w:rFonts w:ascii="Arial" w:hAnsi="Arial" w:cs="Arial"/>
          <w:lang w:eastAsia="ru-RU"/>
        </w:rPr>
        <w:t>Верхнекетский</w:t>
      </w:r>
      <w:proofErr w:type="spellEnd"/>
      <w:r w:rsidRPr="008C5350">
        <w:rPr>
          <w:rFonts w:ascii="Arial" w:hAnsi="Arial" w:cs="Arial"/>
          <w:lang w:eastAsia="ru-RU"/>
        </w:rPr>
        <w:t xml:space="preserve"> район» </w:t>
      </w:r>
      <w:r w:rsidRPr="008C5350">
        <w:rPr>
          <w:rFonts w:ascii="Arial" w:hAnsi="Arial" w:cs="Arial"/>
          <w:u w:val="single"/>
          <w:lang w:eastAsia="ru-RU"/>
        </w:rPr>
        <w:t>http://www.</w:t>
      </w:r>
      <w:proofErr w:type="spellStart"/>
      <w:r w:rsidRPr="008C5350">
        <w:rPr>
          <w:rFonts w:ascii="Arial" w:hAnsi="Arial" w:cs="Arial"/>
          <w:u w:val="single"/>
          <w:lang w:val="en-US" w:eastAsia="ru-RU"/>
        </w:rPr>
        <w:t>vkt</w:t>
      </w:r>
      <w:proofErr w:type="spellEnd"/>
      <w:r w:rsidRPr="008C5350">
        <w:rPr>
          <w:rFonts w:ascii="Arial" w:hAnsi="Arial" w:cs="Arial"/>
          <w:u w:val="single"/>
          <w:lang w:eastAsia="ru-RU"/>
        </w:rPr>
        <w:t>.</w:t>
      </w:r>
      <w:proofErr w:type="spellStart"/>
      <w:r w:rsidRPr="008C5350">
        <w:rPr>
          <w:rFonts w:ascii="Arial" w:hAnsi="Arial" w:cs="Arial"/>
          <w:u w:val="single"/>
          <w:lang w:eastAsia="ru-RU"/>
        </w:rPr>
        <w:t>tomsk.ru</w:t>
      </w:r>
      <w:proofErr w:type="spellEnd"/>
      <w:r w:rsidRPr="008C5350">
        <w:rPr>
          <w:rFonts w:ascii="Arial" w:hAnsi="Arial" w:cs="Arial"/>
          <w:u w:val="single"/>
          <w:lang w:eastAsia="ru-RU"/>
        </w:rPr>
        <w:t>)</w:t>
      </w:r>
      <w:r w:rsidRPr="008C5350">
        <w:rPr>
          <w:rFonts w:ascii="Arial" w:hAnsi="Arial" w:cs="Arial"/>
          <w:lang w:eastAsia="ru-RU"/>
        </w:rPr>
        <w:t>.</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5.3. Порядок подачи и рассмотрения жалобы.</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Жалоба может подаваться в письменной форме на бумажном носителе, в электронной форме в орган муниципального контроля. </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Жалоба должна содержать:</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lastRenderedPageBreak/>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proofErr w:type="gramStart"/>
      <w:r w:rsidRPr="008C5350">
        <w:rPr>
          <w:rFonts w:ascii="Arial" w:hAnsi="Arial" w:cs="Arial"/>
          <w:lang w:eastAsia="ru-RU"/>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Заявители имеют право на получение информации и документов, необходимых для обоснования и рассмотрения обращения.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C5350" w:rsidRPr="008C5350" w:rsidRDefault="00D46B9E"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6</w:t>
      </w:r>
      <w:r w:rsidR="008C5350" w:rsidRPr="008C5350">
        <w:rPr>
          <w:rFonts w:ascii="Arial" w:hAnsi="Arial" w:cs="Arial"/>
          <w:lang w:eastAsia="ru-RU"/>
        </w:rPr>
        <w:t>) Поступившая жалоба подлежит рассмотрению в течение пятнадцати рабочих дней со дня ее регистрации.</w:t>
      </w:r>
    </w:p>
    <w:p w:rsidR="008C5350" w:rsidRPr="008C5350" w:rsidRDefault="00D46B9E"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008C5350" w:rsidRPr="008C5350">
        <w:rPr>
          <w:rFonts w:ascii="Arial" w:hAnsi="Arial" w:cs="Arial"/>
          <w:lang w:eastAsia="ru-RU"/>
        </w:rPr>
        <w:t>) Результат досудебного (внесудебного) обжалования.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В случае установления в ходе или по результатам </w:t>
      </w:r>
      <w:proofErr w:type="gramStart"/>
      <w:r w:rsidRPr="008C5350">
        <w:rPr>
          <w:rFonts w:ascii="Arial" w:hAnsi="Arial" w:cs="Arial"/>
          <w:lang w:eastAsia="ru-RU"/>
        </w:rPr>
        <w:t>рассмотрения жалобы признаков состава административного правонарушения</w:t>
      </w:r>
      <w:proofErr w:type="gramEnd"/>
      <w:r w:rsidRPr="008C5350">
        <w:rPr>
          <w:rFonts w:ascii="Arial" w:hAnsi="Arial" w:cs="Arial"/>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7D13FA" w:rsidRDefault="007D13FA">
      <w:pPr>
        <w:pStyle w:val="12"/>
        <w:spacing w:after="120"/>
        <w:ind w:left="360"/>
        <w:jc w:val="center"/>
        <w:rPr>
          <w:rFonts w:ascii="Arial" w:hAnsi="Arial" w:cs="Arial"/>
          <w:sz w:val="16"/>
          <w:szCs w:val="16"/>
        </w:rPr>
      </w:pPr>
    </w:p>
    <w:sectPr w:rsidR="007D13FA" w:rsidSect="00952937">
      <w:footnotePr>
        <w:pos w:val="beneathText"/>
      </w:footnotePr>
      <w:type w:val="continuous"/>
      <w:pgSz w:w="11905" w:h="16837"/>
      <w:pgMar w:top="567" w:right="56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992F4D"/>
    <w:rsid w:val="00063698"/>
    <w:rsid w:val="000779A8"/>
    <w:rsid w:val="00085CFF"/>
    <w:rsid w:val="000922CA"/>
    <w:rsid w:val="000B2AB6"/>
    <w:rsid w:val="000C62BF"/>
    <w:rsid w:val="000E0552"/>
    <w:rsid w:val="00170B25"/>
    <w:rsid w:val="001D57EE"/>
    <w:rsid w:val="001E1D92"/>
    <w:rsid w:val="002310C2"/>
    <w:rsid w:val="00257ADF"/>
    <w:rsid w:val="00263B1B"/>
    <w:rsid w:val="002A306F"/>
    <w:rsid w:val="002A41D6"/>
    <w:rsid w:val="002D44D7"/>
    <w:rsid w:val="002E3C8D"/>
    <w:rsid w:val="00306832"/>
    <w:rsid w:val="003071C5"/>
    <w:rsid w:val="003111F2"/>
    <w:rsid w:val="00353AB8"/>
    <w:rsid w:val="00357B59"/>
    <w:rsid w:val="00361EAD"/>
    <w:rsid w:val="003711E9"/>
    <w:rsid w:val="00394D82"/>
    <w:rsid w:val="003A37E8"/>
    <w:rsid w:val="003A7627"/>
    <w:rsid w:val="003A7D1C"/>
    <w:rsid w:val="003B3503"/>
    <w:rsid w:val="003C1043"/>
    <w:rsid w:val="003C2E5A"/>
    <w:rsid w:val="003D4DEC"/>
    <w:rsid w:val="003E2CFE"/>
    <w:rsid w:val="003F616F"/>
    <w:rsid w:val="00421677"/>
    <w:rsid w:val="004509C1"/>
    <w:rsid w:val="004919C9"/>
    <w:rsid w:val="004C38F8"/>
    <w:rsid w:val="004D04A0"/>
    <w:rsid w:val="004F3A9C"/>
    <w:rsid w:val="004F6AFE"/>
    <w:rsid w:val="00505211"/>
    <w:rsid w:val="005223D8"/>
    <w:rsid w:val="00523EC9"/>
    <w:rsid w:val="00526A6F"/>
    <w:rsid w:val="0053292B"/>
    <w:rsid w:val="005601BD"/>
    <w:rsid w:val="005737BF"/>
    <w:rsid w:val="005A0559"/>
    <w:rsid w:val="006234E1"/>
    <w:rsid w:val="00627CEA"/>
    <w:rsid w:val="006542E9"/>
    <w:rsid w:val="00667EAD"/>
    <w:rsid w:val="00675CF0"/>
    <w:rsid w:val="006D3725"/>
    <w:rsid w:val="006E7356"/>
    <w:rsid w:val="00710C6B"/>
    <w:rsid w:val="007D13FA"/>
    <w:rsid w:val="007F2E2D"/>
    <w:rsid w:val="00820039"/>
    <w:rsid w:val="00824DD8"/>
    <w:rsid w:val="008512F6"/>
    <w:rsid w:val="00894E0D"/>
    <w:rsid w:val="008B0AB9"/>
    <w:rsid w:val="008B4A88"/>
    <w:rsid w:val="008C5350"/>
    <w:rsid w:val="008C7E4B"/>
    <w:rsid w:val="008F5F75"/>
    <w:rsid w:val="00906F04"/>
    <w:rsid w:val="00913511"/>
    <w:rsid w:val="00937104"/>
    <w:rsid w:val="00952937"/>
    <w:rsid w:val="009561FD"/>
    <w:rsid w:val="0098122D"/>
    <w:rsid w:val="009826CE"/>
    <w:rsid w:val="00992F4D"/>
    <w:rsid w:val="009B627C"/>
    <w:rsid w:val="009D0113"/>
    <w:rsid w:val="009D3CB9"/>
    <w:rsid w:val="009E4061"/>
    <w:rsid w:val="009E7F1C"/>
    <w:rsid w:val="00A305F3"/>
    <w:rsid w:val="00A6140B"/>
    <w:rsid w:val="00A82102"/>
    <w:rsid w:val="00A840C2"/>
    <w:rsid w:val="00A85ACE"/>
    <w:rsid w:val="00AA7E5E"/>
    <w:rsid w:val="00AC7F7F"/>
    <w:rsid w:val="00AD3E5C"/>
    <w:rsid w:val="00B054DC"/>
    <w:rsid w:val="00B11E1F"/>
    <w:rsid w:val="00B13EC9"/>
    <w:rsid w:val="00B1539C"/>
    <w:rsid w:val="00B340BC"/>
    <w:rsid w:val="00B461FA"/>
    <w:rsid w:val="00B548D1"/>
    <w:rsid w:val="00B843BD"/>
    <w:rsid w:val="00B874F2"/>
    <w:rsid w:val="00B9584A"/>
    <w:rsid w:val="00C32660"/>
    <w:rsid w:val="00C369F0"/>
    <w:rsid w:val="00C37481"/>
    <w:rsid w:val="00C60708"/>
    <w:rsid w:val="00C63FEF"/>
    <w:rsid w:val="00C7615E"/>
    <w:rsid w:val="00C9225C"/>
    <w:rsid w:val="00CA1E9D"/>
    <w:rsid w:val="00CA40EE"/>
    <w:rsid w:val="00CF57B7"/>
    <w:rsid w:val="00D072A3"/>
    <w:rsid w:val="00D33A08"/>
    <w:rsid w:val="00D358E9"/>
    <w:rsid w:val="00D370F6"/>
    <w:rsid w:val="00D46B9E"/>
    <w:rsid w:val="00D47F3F"/>
    <w:rsid w:val="00D64A3D"/>
    <w:rsid w:val="00D650AC"/>
    <w:rsid w:val="00DB01B8"/>
    <w:rsid w:val="00DB7904"/>
    <w:rsid w:val="00DC3F82"/>
    <w:rsid w:val="00DD5964"/>
    <w:rsid w:val="00E12CD3"/>
    <w:rsid w:val="00E3111B"/>
    <w:rsid w:val="00E5222A"/>
    <w:rsid w:val="00E87E06"/>
    <w:rsid w:val="00ED7D87"/>
    <w:rsid w:val="00EE181B"/>
    <w:rsid w:val="00EE52FD"/>
    <w:rsid w:val="00F04C8F"/>
    <w:rsid w:val="00F06E22"/>
    <w:rsid w:val="00F2796F"/>
    <w:rsid w:val="00F3398E"/>
    <w:rsid w:val="00F347FD"/>
    <w:rsid w:val="00F84E3F"/>
    <w:rsid w:val="00F91BC8"/>
    <w:rsid w:val="00FF2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6E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952937"/>
  </w:style>
  <w:style w:type="character" w:customStyle="1" w:styleId="WW8Num1z0">
    <w:name w:val="WW8Num1z0"/>
    <w:rsid w:val="00952937"/>
    <w:rPr>
      <w:rFonts w:ascii="Symbol" w:hAnsi="Symbol" w:cs="StarSymbol"/>
      <w:sz w:val="18"/>
      <w:szCs w:val="18"/>
    </w:rPr>
  </w:style>
  <w:style w:type="character" w:customStyle="1" w:styleId="WW-Absatz-Standardschriftart">
    <w:name w:val="WW-Absatz-Standardschriftart"/>
    <w:rsid w:val="00952937"/>
  </w:style>
  <w:style w:type="character" w:customStyle="1" w:styleId="1">
    <w:name w:val="Основной шрифт абзаца1"/>
    <w:rsid w:val="00952937"/>
  </w:style>
  <w:style w:type="character" w:styleId="a3">
    <w:name w:val="Hyperlink"/>
    <w:basedOn w:val="1"/>
    <w:rsid w:val="00952937"/>
    <w:rPr>
      <w:color w:val="0000FF"/>
      <w:u w:val="single"/>
    </w:rPr>
  </w:style>
  <w:style w:type="character" w:customStyle="1" w:styleId="a4">
    <w:name w:val="Символ нумерации"/>
    <w:rsid w:val="00952937"/>
  </w:style>
  <w:style w:type="character" w:customStyle="1" w:styleId="a5">
    <w:name w:val="Маркеры списка"/>
    <w:rsid w:val="00952937"/>
    <w:rPr>
      <w:rFonts w:ascii="StarSymbol" w:eastAsia="StarSymbol" w:hAnsi="StarSymbol" w:cs="StarSymbol"/>
      <w:sz w:val="18"/>
      <w:szCs w:val="18"/>
    </w:rPr>
  </w:style>
  <w:style w:type="character" w:styleId="a6">
    <w:name w:val="FollowedHyperlink"/>
    <w:rsid w:val="00952937"/>
    <w:rPr>
      <w:color w:val="800000"/>
      <w:u w:val="single"/>
    </w:rPr>
  </w:style>
  <w:style w:type="paragraph" w:customStyle="1" w:styleId="a7">
    <w:name w:val="Заголовок"/>
    <w:basedOn w:val="a"/>
    <w:next w:val="a8"/>
    <w:rsid w:val="00952937"/>
    <w:pPr>
      <w:keepNext/>
      <w:spacing w:before="240" w:after="120"/>
    </w:pPr>
    <w:rPr>
      <w:rFonts w:ascii="Arial" w:eastAsia="MS Mincho" w:hAnsi="Arial" w:cs="Tahoma"/>
      <w:sz w:val="28"/>
      <w:szCs w:val="28"/>
    </w:rPr>
  </w:style>
  <w:style w:type="paragraph" w:styleId="a8">
    <w:name w:val="Body Text"/>
    <w:basedOn w:val="a"/>
    <w:rsid w:val="00952937"/>
    <w:pPr>
      <w:spacing w:after="120"/>
    </w:pPr>
  </w:style>
  <w:style w:type="paragraph" w:styleId="a9">
    <w:name w:val="List"/>
    <w:basedOn w:val="a8"/>
    <w:rsid w:val="00952937"/>
    <w:rPr>
      <w:rFonts w:cs="Tahoma"/>
    </w:rPr>
  </w:style>
  <w:style w:type="paragraph" w:customStyle="1" w:styleId="10">
    <w:name w:val="Название1"/>
    <w:basedOn w:val="a"/>
    <w:rsid w:val="00952937"/>
    <w:pPr>
      <w:suppressLineNumbers/>
      <w:spacing w:before="120" w:after="120"/>
    </w:pPr>
    <w:rPr>
      <w:rFonts w:cs="Tahoma"/>
      <w:i/>
      <w:iCs/>
    </w:rPr>
  </w:style>
  <w:style w:type="paragraph" w:customStyle="1" w:styleId="11">
    <w:name w:val="Указатель1"/>
    <w:basedOn w:val="a"/>
    <w:rsid w:val="00952937"/>
    <w:pPr>
      <w:suppressLineNumbers/>
    </w:pPr>
    <w:rPr>
      <w:rFonts w:cs="Tahoma"/>
    </w:rPr>
  </w:style>
  <w:style w:type="paragraph" w:customStyle="1" w:styleId="ConsPlusTitle">
    <w:name w:val="ConsPlusTitle"/>
    <w:rsid w:val="00952937"/>
    <w:pPr>
      <w:widowControl w:val="0"/>
      <w:suppressAutoHyphens/>
      <w:autoSpaceDE w:val="0"/>
    </w:pPr>
    <w:rPr>
      <w:rFonts w:eastAsia="Arial"/>
      <w:b/>
      <w:bCs/>
      <w:sz w:val="24"/>
      <w:szCs w:val="24"/>
      <w:lang w:eastAsia="ar-SA"/>
    </w:rPr>
  </w:style>
  <w:style w:type="paragraph" w:customStyle="1" w:styleId="ConsPlusNonformat">
    <w:name w:val="ConsPlusNonformat"/>
    <w:rsid w:val="00952937"/>
    <w:pPr>
      <w:widowControl w:val="0"/>
      <w:suppressAutoHyphens/>
      <w:autoSpaceDE w:val="0"/>
    </w:pPr>
    <w:rPr>
      <w:rFonts w:ascii="Courier New" w:eastAsia="Arial" w:hAnsi="Courier New" w:cs="Courier New"/>
      <w:lang w:eastAsia="ar-SA"/>
    </w:rPr>
  </w:style>
  <w:style w:type="paragraph" w:customStyle="1" w:styleId="3">
    <w:name w:val="Обычный3"/>
    <w:rsid w:val="00952937"/>
    <w:pPr>
      <w:widowControl w:val="0"/>
      <w:suppressAutoHyphens/>
    </w:pPr>
    <w:rPr>
      <w:rFonts w:eastAsia="Arial"/>
      <w:lang w:eastAsia="ar-SA"/>
    </w:rPr>
  </w:style>
  <w:style w:type="paragraph" w:styleId="aa">
    <w:name w:val="Balloon Text"/>
    <w:basedOn w:val="a"/>
    <w:rsid w:val="00952937"/>
    <w:rPr>
      <w:rFonts w:ascii="Tahoma" w:hAnsi="Tahoma" w:cs="Tahoma"/>
      <w:sz w:val="16"/>
      <w:szCs w:val="16"/>
    </w:rPr>
  </w:style>
  <w:style w:type="paragraph" w:customStyle="1" w:styleId="ab">
    <w:name w:val="Знак"/>
    <w:basedOn w:val="a"/>
    <w:rsid w:val="00952937"/>
    <w:pPr>
      <w:tabs>
        <w:tab w:val="left" w:pos="360"/>
      </w:tabs>
      <w:spacing w:after="160" w:line="240" w:lineRule="exact"/>
    </w:pPr>
    <w:rPr>
      <w:rFonts w:ascii="Verdana" w:hAnsi="Verdana" w:cs="Verdana"/>
      <w:sz w:val="20"/>
      <w:szCs w:val="20"/>
      <w:lang w:val="en-US"/>
    </w:rPr>
  </w:style>
  <w:style w:type="paragraph" w:customStyle="1" w:styleId="ConsPlusNormal">
    <w:name w:val="ConsPlusNormal"/>
    <w:rsid w:val="00952937"/>
    <w:pPr>
      <w:widowControl w:val="0"/>
      <w:suppressAutoHyphens/>
      <w:autoSpaceDE w:val="0"/>
      <w:ind w:firstLine="720"/>
    </w:pPr>
    <w:rPr>
      <w:rFonts w:ascii="Arial" w:eastAsia="Arial" w:hAnsi="Arial" w:cs="Arial"/>
      <w:lang w:eastAsia="ar-SA"/>
    </w:rPr>
  </w:style>
  <w:style w:type="paragraph" w:customStyle="1" w:styleId="12">
    <w:name w:val="Обычный1"/>
    <w:rsid w:val="00952937"/>
    <w:pPr>
      <w:widowControl w:val="0"/>
      <w:suppressAutoHyphens/>
    </w:pPr>
    <w:rPr>
      <w:rFonts w:eastAsia="Arial"/>
      <w:lang w:eastAsia="ar-SA"/>
    </w:rPr>
  </w:style>
  <w:style w:type="paragraph" w:customStyle="1" w:styleId="110">
    <w:name w:val="заголовок 11"/>
    <w:basedOn w:val="a"/>
    <w:next w:val="a"/>
    <w:rsid w:val="00952937"/>
    <w:pPr>
      <w:keepNext/>
      <w:widowControl w:val="0"/>
      <w:jc w:val="right"/>
    </w:pPr>
    <w:rPr>
      <w:b/>
      <w:bCs/>
      <w:i/>
      <w:iCs/>
      <w:sz w:val="22"/>
      <w:szCs w:val="22"/>
    </w:rPr>
  </w:style>
  <w:style w:type="paragraph" w:customStyle="1" w:styleId="13">
    <w:name w:val="Знак1"/>
    <w:basedOn w:val="a"/>
    <w:rsid w:val="00952937"/>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52937"/>
    <w:pPr>
      <w:spacing w:before="280" w:after="280"/>
    </w:pPr>
    <w:rPr>
      <w:rFonts w:ascii="Tahoma" w:hAnsi="Tahoma" w:cs="Tahoma"/>
      <w:sz w:val="20"/>
      <w:szCs w:val="20"/>
      <w:lang w:val="en-US"/>
    </w:rPr>
  </w:style>
  <w:style w:type="paragraph" w:customStyle="1" w:styleId="ac">
    <w:name w:val="Знак"/>
    <w:basedOn w:val="a"/>
    <w:rsid w:val="00952937"/>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a"/>
    <w:rsid w:val="00952937"/>
    <w:pPr>
      <w:spacing w:before="280" w:after="280"/>
    </w:pPr>
  </w:style>
  <w:style w:type="paragraph" w:customStyle="1" w:styleId="32">
    <w:name w:val="32"/>
    <w:basedOn w:val="a"/>
    <w:rsid w:val="00952937"/>
    <w:pPr>
      <w:spacing w:before="280" w:after="280"/>
    </w:pPr>
  </w:style>
  <w:style w:type="paragraph" w:styleId="ad">
    <w:name w:val="header"/>
    <w:basedOn w:val="a"/>
    <w:rsid w:val="00952937"/>
    <w:pPr>
      <w:spacing w:before="280" w:after="280"/>
    </w:pPr>
  </w:style>
  <w:style w:type="paragraph" w:customStyle="1" w:styleId="ae">
    <w:name w:val="Содержимое таблицы"/>
    <w:basedOn w:val="a"/>
    <w:rsid w:val="00952937"/>
    <w:pPr>
      <w:suppressLineNumbers/>
    </w:pPr>
  </w:style>
  <w:style w:type="paragraph" w:customStyle="1" w:styleId="af">
    <w:name w:val="Заголовок таблицы"/>
    <w:basedOn w:val="ae"/>
    <w:rsid w:val="00952937"/>
    <w:pPr>
      <w:jc w:val="center"/>
    </w:pPr>
    <w:rPr>
      <w:b/>
      <w:bCs/>
    </w:rPr>
  </w:style>
  <w:style w:type="paragraph" w:styleId="af0">
    <w:name w:val="Body Text Indent"/>
    <w:basedOn w:val="a"/>
    <w:rsid w:val="00952937"/>
    <w:pPr>
      <w:spacing w:before="280" w:after="280"/>
    </w:pPr>
  </w:style>
  <w:style w:type="paragraph" w:customStyle="1" w:styleId="Default">
    <w:name w:val="Default"/>
    <w:rsid w:val="00A305F3"/>
    <w:pPr>
      <w:autoSpaceDE w:val="0"/>
      <w:autoSpaceDN w:val="0"/>
      <w:adjustRightInd w:val="0"/>
    </w:pPr>
    <w:rPr>
      <w:color w:val="000000"/>
      <w:sz w:val="24"/>
      <w:szCs w:val="24"/>
      <w:lang w:eastAsia="en-US"/>
    </w:rPr>
  </w:style>
  <w:style w:type="paragraph" w:styleId="af1">
    <w:name w:val="No Spacing"/>
    <w:qFormat/>
    <w:rsid w:val="00E12CD3"/>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2238389">
      <w:bodyDiv w:val="1"/>
      <w:marLeft w:val="0"/>
      <w:marRight w:val="0"/>
      <w:marTop w:val="0"/>
      <w:marBottom w:val="0"/>
      <w:divBdr>
        <w:top w:val="none" w:sz="0" w:space="0" w:color="auto"/>
        <w:left w:val="none" w:sz="0" w:space="0" w:color="auto"/>
        <w:bottom w:val="none" w:sz="0" w:space="0" w:color="auto"/>
        <w:right w:val="none" w:sz="0" w:space="0" w:color="auto"/>
      </w:divBdr>
    </w:div>
    <w:div w:id="110056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4A971F93ACAF23C010E93F5D74B162D41DD0A2175C073E58E48C94CF84C8449B9E52C4D7A91004Bu3e0F" TargetMode="External"/><Relationship Id="rId4" Type="http://schemas.openxmlformats.org/officeDocument/2006/relationships/hyperlink" Target="http://www.vkt.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4046</Words>
  <Characters>23064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27056</CharactersWithSpaces>
  <SharedDoc>false</SharedDoc>
  <HLinks>
    <vt:vector size="42" baseType="variant">
      <vt:variant>
        <vt:i4>5701646</vt:i4>
      </vt:variant>
      <vt:variant>
        <vt:i4>18</vt:i4>
      </vt:variant>
      <vt:variant>
        <vt:i4>0</vt:i4>
      </vt:variant>
      <vt:variant>
        <vt:i4>5</vt:i4>
      </vt:variant>
      <vt:variant>
        <vt:lpwstr>consultantplus://offline/ref=E945522358FF858C1191013C243F0DB65906D6A0334CF3BF1009972C60F8176C26DB0364BC7F653DFB0979a2vBF</vt:lpwstr>
      </vt:variant>
      <vt:variant>
        <vt:lpwstr/>
      </vt:variant>
      <vt:variant>
        <vt:i4>5046321</vt:i4>
      </vt:variant>
      <vt:variant>
        <vt:i4>15</vt:i4>
      </vt:variant>
      <vt:variant>
        <vt:i4>0</vt:i4>
      </vt:variant>
      <vt:variant>
        <vt:i4>5</vt:i4>
      </vt:variant>
      <vt:variant>
        <vt:lpwstr>mailto:admbel@tomsk.gov.ru</vt:lpwstr>
      </vt:variant>
      <vt:variant>
        <vt:lpwstr/>
      </vt:variant>
      <vt:variant>
        <vt:i4>5046321</vt:i4>
      </vt:variant>
      <vt:variant>
        <vt:i4>12</vt:i4>
      </vt:variant>
      <vt:variant>
        <vt:i4>0</vt:i4>
      </vt:variant>
      <vt:variant>
        <vt:i4>5</vt:i4>
      </vt:variant>
      <vt:variant>
        <vt:lpwstr>mailto:admbel@tomsk.gov.ru</vt:lpwstr>
      </vt:variant>
      <vt:variant>
        <vt:lpwstr/>
      </vt:variant>
      <vt:variant>
        <vt:i4>5570640</vt:i4>
      </vt:variant>
      <vt:variant>
        <vt:i4>9</vt:i4>
      </vt:variant>
      <vt:variant>
        <vt:i4>0</vt:i4>
      </vt:variant>
      <vt:variant>
        <vt:i4>5</vt:i4>
      </vt:variant>
      <vt:variant>
        <vt:lpwstr>consultantplus://offline/ref=E945522358FF858C11911F31325353B2590980A8364DFAED4856CC7137aFv1F</vt:lpwstr>
      </vt:variant>
      <vt:variant>
        <vt:lpwstr/>
      </vt:variant>
      <vt:variant>
        <vt:i4>3473510</vt:i4>
      </vt:variant>
      <vt:variant>
        <vt:i4>6</vt:i4>
      </vt:variant>
      <vt:variant>
        <vt:i4>0</vt:i4>
      </vt:variant>
      <vt:variant>
        <vt:i4>5</vt:i4>
      </vt:variant>
      <vt:variant>
        <vt:lpwstr>consultantplus://offline/main?base=LAW;n=114729;fld=134;dst=100024</vt:lpwstr>
      </vt:variant>
      <vt:variant>
        <vt:lpwstr/>
      </vt:variant>
      <vt:variant>
        <vt:i4>196689</vt:i4>
      </vt:variant>
      <vt:variant>
        <vt:i4>3</vt:i4>
      </vt:variant>
      <vt:variant>
        <vt:i4>0</vt:i4>
      </vt:variant>
      <vt:variant>
        <vt:i4>5</vt:i4>
      </vt:variant>
      <vt:variant>
        <vt:lpwstr>consultantplus://offline/ref=2C7B191F78FDF9019FFF295FA708E2A114F0D9199B34FCB113BDB70AF5EAC8818FB9273756qEG9E</vt:lpwstr>
      </vt:variant>
      <vt:variant>
        <vt:lpwstr/>
      </vt:variant>
      <vt:variant>
        <vt:i4>1769552</vt:i4>
      </vt:variant>
      <vt:variant>
        <vt:i4>0</vt:i4>
      </vt:variant>
      <vt:variant>
        <vt:i4>0</vt:i4>
      </vt:variant>
      <vt:variant>
        <vt:i4>5</vt:i4>
      </vt:variant>
      <vt:variant>
        <vt:lpwstr>consultantplus://offline/ref=AC8C8ACDC527D51F69DCA53B14C14049D86E2E4330C023094CD15FC1A0k4jDK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Сайга</dc:creator>
  <cp:lastModifiedBy>Андрей</cp:lastModifiedBy>
  <cp:revision>25</cp:revision>
  <cp:lastPrinted>2014-06-16T03:53:00Z</cp:lastPrinted>
  <dcterms:created xsi:type="dcterms:W3CDTF">2014-03-03T10:17:00Z</dcterms:created>
  <dcterms:modified xsi:type="dcterms:W3CDTF">2014-06-16T03:53:00Z</dcterms:modified>
</cp:coreProperties>
</file>